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5A73" w14:textId="107149E6" w:rsidR="00637771" w:rsidRPr="005F66AB" w:rsidRDefault="00C55007" w:rsidP="00073CC1">
      <w:pPr>
        <w:pStyle w:val="Title"/>
        <w:spacing w:before="0"/>
        <w:rPr>
          <w:lang w:val="es-MX"/>
        </w:rPr>
      </w:pPr>
      <w:r w:rsidRPr="005F66AB">
        <w:rPr>
          <w:lang w:val="es-MX"/>
        </w:rPr>
        <w:t>Alejandro Beltran</w:t>
      </w:r>
    </w:p>
    <w:p w14:paraId="512AC272" w14:textId="49F3EBEE" w:rsidR="00637771" w:rsidRDefault="00BE3729">
      <w:pPr>
        <w:spacing w:line="249" w:lineRule="exact"/>
        <w:ind w:left="1993" w:right="1976"/>
        <w:jc w:val="center"/>
        <w:rPr>
          <w:sz w:val="20"/>
          <w:lang w:val="es-MX"/>
        </w:rPr>
      </w:pPr>
      <w:hyperlink r:id="rId7" w:history="1">
        <w:r w:rsidR="00C55007" w:rsidRPr="00E724C9">
          <w:rPr>
            <w:rStyle w:val="Hyperlink"/>
            <w:sz w:val="20"/>
            <w:szCs w:val="20"/>
            <w:lang w:val="es-MX"/>
          </w:rPr>
          <w:t>AlejandroBeltran@email.arizona.edu</w:t>
        </w:r>
        <w:r w:rsidR="00C55007" w:rsidRPr="00E724C9">
          <w:rPr>
            <w:rStyle w:val="Hyperlink"/>
            <w:lang w:val="es-MX"/>
          </w:rPr>
          <w:t xml:space="preserve"> </w:t>
        </w:r>
        <w:r w:rsidR="00C55007" w:rsidRPr="00E724C9">
          <w:rPr>
            <w:rStyle w:val="Hyperlink"/>
            <w:sz w:val="20"/>
            <w:lang w:val="es-MX"/>
          </w:rPr>
          <w:t xml:space="preserve">| </w:t>
        </w:r>
      </w:hyperlink>
      <w:r w:rsidR="00C55007" w:rsidRPr="00E724C9">
        <w:rPr>
          <w:sz w:val="20"/>
          <w:lang w:val="es-MX"/>
        </w:rPr>
        <w:t>623-216-7869</w:t>
      </w:r>
      <w:r w:rsidR="00595775" w:rsidRPr="00E724C9">
        <w:rPr>
          <w:sz w:val="20"/>
          <w:lang w:val="es-MX"/>
        </w:rPr>
        <w:t xml:space="preserve"> | </w:t>
      </w:r>
      <w:hyperlink r:id="rId8" w:history="1">
        <w:r w:rsidR="00E724C9" w:rsidRPr="00E724C9">
          <w:rPr>
            <w:rStyle w:val="Hyperlink"/>
            <w:sz w:val="20"/>
            <w:lang w:val="es-MX"/>
          </w:rPr>
          <w:t>BeltranAlejandro.com</w:t>
        </w:r>
      </w:hyperlink>
      <w:r w:rsidR="00E724C9" w:rsidRPr="00E724C9">
        <w:rPr>
          <w:sz w:val="20"/>
          <w:lang w:val="es-MX"/>
        </w:rPr>
        <w:t xml:space="preserve"> | </w:t>
      </w:r>
      <w:hyperlink r:id="rId9" w:history="1">
        <w:r w:rsidR="00E724C9" w:rsidRPr="00E724C9">
          <w:rPr>
            <w:rStyle w:val="Hyperlink"/>
            <w:sz w:val="20"/>
            <w:lang w:val="es-MX"/>
          </w:rPr>
          <w:t>LinkedIn</w:t>
        </w:r>
      </w:hyperlink>
    </w:p>
    <w:p w14:paraId="2DAEE6E6" w14:textId="158A8DFE" w:rsidR="00E724C9" w:rsidRPr="00E724C9" w:rsidRDefault="00E724C9">
      <w:pPr>
        <w:spacing w:line="249" w:lineRule="exact"/>
        <w:ind w:left="1993" w:right="1976"/>
        <w:jc w:val="center"/>
        <w:rPr>
          <w:sz w:val="20"/>
        </w:rPr>
      </w:pPr>
      <w:r w:rsidRPr="00E724C9">
        <w:rPr>
          <w:sz w:val="20"/>
        </w:rPr>
        <w:t>1001 W. Saint Mary’s Rd. Apt 204, Tucson, AZ</w:t>
      </w:r>
      <w:r>
        <w:rPr>
          <w:sz w:val="20"/>
        </w:rPr>
        <w:t xml:space="preserve"> 85340</w:t>
      </w:r>
    </w:p>
    <w:p w14:paraId="1628E8F1" w14:textId="4929F1DC" w:rsidR="00837C5C" w:rsidRDefault="00837C5C" w:rsidP="00837C5C">
      <w:pPr>
        <w:pStyle w:val="Heading1"/>
        <w:tabs>
          <w:tab w:val="left" w:pos="10918"/>
        </w:tabs>
        <w:spacing w:before="162" w:line="269" w:lineRule="exact"/>
        <w:rPr>
          <w:u w:val="none"/>
        </w:rPr>
      </w:pPr>
      <w:bookmarkStart w:id="0" w:name="EDUCATION_AND_HONORS"/>
      <w:bookmarkEnd w:id="0"/>
      <w:r>
        <w:rPr>
          <w:u w:val="thick"/>
        </w:rPr>
        <w:t xml:space="preserve">EXECUTIVE SUMMARY </w:t>
      </w:r>
      <w:r>
        <w:rPr>
          <w:u w:val="thick"/>
        </w:rPr>
        <w:tab/>
      </w:r>
    </w:p>
    <w:p w14:paraId="48AFAA66" w14:textId="231D5654" w:rsidR="00837C5C" w:rsidRPr="00837C5C" w:rsidRDefault="00837C5C" w:rsidP="00837C5C">
      <w:pPr>
        <w:tabs>
          <w:tab w:val="left" w:pos="9593"/>
          <w:tab w:val="left" w:pos="10103"/>
        </w:tabs>
        <w:spacing w:before="1" w:line="230" w:lineRule="auto"/>
        <w:ind w:left="120" w:right="117" w:hanging="1"/>
        <w:rPr>
          <w:bCs/>
          <w:sz w:val="20"/>
        </w:rPr>
      </w:pPr>
      <w:r w:rsidRPr="00837C5C">
        <w:rPr>
          <w:bCs/>
          <w:sz w:val="20"/>
        </w:rPr>
        <w:t xml:space="preserve">Researcher and project manager with </w:t>
      </w:r>
      <w:r w:rsidR="00FC2AEB">
        <w:rPr>
          <w:bCs/>
          <w:sz w:val="20"/>
        </w:rPr>
        <w:t>+</w:t>
      </w:r>
      <w:r w:rsidRPr="00837C5C">
        <w:rPr>
          <w:bCs/>
          <w:sz w:val="20"/>
        </w:rPr>
        <w:t>7 years of experience using data to tell stories and managing diverse projects from launch to completion. Expert in policy analysis, natural language processing, big data manipulation, and statistical inference for making complex decisions.</w:t>
      </w:r>
      <w:r>
        <w:rPr>
          <w:bCs/>
          <w:sz w:val="20"/>
        </w:rPr>
        <w:t xml:space="preserve"> Specialist in</w:t>
      </w:r>
      <w:r w:rsidR="00E724C9">
        <w:rPr>
          <w:bCs/>
          <w:sz w:val="20"/>
        </w:rPr>
        <w:t xml:space="preserve"> subnational</w:t>
      </w:r>
      <w:r>
        <w:rPr>
          <w:bCs/>
          <w:sz w:val="20"/>
        </w:rPr>
        <w:t xml:space="preserve"> </w:t>
      </w:r>
      <w:r w:rsidR="006A4CDF">
        <w:rPr>
          <w:bCs/>
          <w:sz w:val="20"/>
        </w:rPr>
        <w:t xml:space="preserve">fiscal management and state capacity in Mexico and Latin America. </w:t>
      </w:r>
    </w:p>
    <w:p w14:paraId="707272FE" w14:textId="49407404" w:rsidR="00637771" w:rsidRDefault="00595775">
      <w:pPr>
        <w:pStyle w:val="Heading1"/>
        <w:tabs>
          <w:tab w:val="left" w:pos="10918"/>
        </w:tabs>
        <w:spacing w:before="162" w:line="269" w:lineRule="exact"/>
        <w:rPr>
          <w:u w:val="none"/>
        </w:rPr>
      </w:pPr>
      <w:r>
        <w:rPr>
          <w:u w:val="thick"/>
        </w:rPr>
        <w:t>EDUCATION</w:t>
      </w:r>
      <w:r w:rsidR="00C55007">
        <w:rPr>
          <w:u w:val="thick"/>
        </w:rPr>
        <w:t xml:space="preserve"> &amp;</w:t>
      </w:r>
      <w:r>
        <w:rPr>
          <w:spacing w:val="-36"/>
          <w:u w:val="thick"/>
        </w:rPr>
        <w:t xml:space="preserve"> </w:t>
      </w:r>
      <w:r>
        <w:rPr>
          <w:u w:val="thick"/>
        </w:rPr>
        <w:t>HONORS</w:t>
      </w:r>
      <w:r w:rsidR="00C55007">
        <w:rPr>
          <w:u w:val="thick"/>
        </w:rPr>
        <w:t xml:space="preserve"> </w:t>
      </w:r>
      <w:r>
        <w:rPr>
          <w:u w:val="thick"/>
        </w:rPr>
        <w:tab/>
      </w:r>
    </w:p>
    <w:p w14:paraId="1468B52D" w14:textId="7000E9C5" w:rsidR="00C55007" w:rsidRPr="00314E4A" w:rsidRDefault="00BE3729">
      <w:pPr>
        <w:tabs>
          <w:tab w:val="left" w:pos="9593"/>
          <w:tab w:val="left" w:pos="10103"/>
        </w:tabs>
        <w:spacing w:before="1" w:line="230" w:lineRule="auto"/>
        <w:ind w:left="120" w:right="117" w:hanging="1"/>
        <w:rPr>
          <w:sz w:val="20"/>
        </w:rPr>
      </w:pPr>
      <w:hyperlink r:id="rId10" w:history="1">
        <w:r w:rsidR="00C55007" w:rsidRPr="00314E4A">
          <w:rPr>
            <w:rStyle w:val="Hyperlink"/>
            <w:b/>
            <w:sz w:val="20"/>
          </w:rPr>
          <w:t>University of Arizona</w:t>
        </w:r>
        <w:r w:rsidR="00595775" w:rsidRPr="00314E4A">
          <w:rPr>
            <w:rStyle w:val="Hyperlink"/>
            <w:b/>
            <w:sz w:val="20"/>
          </w:rPr>
          <w:t xml:space="preserve">, </w:t>
        </w:r>
        <w:r w:rsidR="00595775" w:rsidRPr="00314E4A">
          <w:rPr>
            <w:rStyle w:val="Hyperlink"/>
            <w:sz w:val="20"/>
          </w:rPr>
          <w:t xml:space="preserve">School of </w:t>
        </w:r>
        <w:r w:rsidR="00C55007" w:rsidRPr="00314E4A">
          <w:rPr>
            <w:rStyle w:val="Hyperlink"/>
            <w:sz w:val="20"/>
          </w:rPr>
          <w:t>Government and Public Policy</w:t>
        </w:r>
        <w:r w:rsidR="00595775" w:rsidRPr="00314E4A">
          <w:rPr>
            <w:rStyle w:val="Hyperlink"/>
            <w:sz w:val="20"/>
          </w:rPr>
          <w:tab/>
        </w:r>
        <w:r w:rsidR="00C55007" w:rsidRPr="00314E4A">
          <w:rPr>
            <w:rStyle w:val="Hyperlink"/>
            <w:sz w:val="20"/>
          </w:rPr>
          <w:t xml:space="preserve">       Tucson</w:t>
        </w:r>
        <w:r w:rsidR="00595775" w:rsidRPr="00314E4A">
          <w:rPr>
            <w:rStyle w:val="Hyperlink"/>
            <w:sz w:val="20"/>
          </w:rPr>
          <w:t xml:space="preserve">, </w:t>
        </w:r>
        <w:r w:rsidR="00C55007" w:rsidRPr="00314E4A">
          <w:rPr>
            <w:rStyle w:val="Hyperlink"/>
            <w:spacing w:val="-18"/>
            <w:sz w:val="20"/>
          </w:rPr>
          <w:t>AZ</w:t>
        </w:r>
      </w:hyperlink>
      <w:r w:rsidR="00595775" w:rsidRPr="00314E4A">
        <w:rPr>
          <w:spacing w:val="-18"/>
          <w:sz w:val="20"/>
        </w:rPr>
        <w:t xml:space="preserve"> </w:t>
      </w:r>
    </w:p>
    <w:p w14:paraId="639EF3B1" w14:textId="66C50B61" w:rsidR="00637771" w:rsidRPr="00C55007" w:rsidRDefault="00C55007" w:rsidP="00C55007">
      <w:pPr>
        <w:tabs>
          <w:tab w:val="left" w:pos="9593"/>
          <w:tab w:val="left" w:pos="10103"/>
        </w:tabs>
        <w:spacing w:before="1" w:line="230" w:lineRule="auto"/>
        <w:ind w:left="120" w:right="117" w:hanging="1"/>
        <w:rPr>
          <w:sz w:val="20"/>
        </w:rPr>
      </w:pPr>
      <w:r w:rsidRPr="00C55007">
        <w:rPr>
          <w:bCs/>
          <w:sz w:val="20"/>
        </w:rPr>
        <w:t xml:space="preserve">PhD in Government and Public Policy                                                                                                                     </w:t>
      </w:r>
      <w:r>
        <w:rPr>
          <w:bCs/>
          <w:sz w:val="20"/>
        </w:rPr>
        <w:t xml:space="preserve">    </w:t>
      </w:r>
      <w:r w:rsidRPr="00C55007">
        <w:rPr>
          <w:bCs/>
          <w:sz w:val="20"/>
        </w:rPr>
        <w:t xml:space="preserve"> </w:t>
      </w:r>
      <w:r w:rsidR="00195633">
        <w:rPr>
          <w:sz w:val="20"/>
        </w:rPr>
        <w:tab/>
      </w:r>
      <w:r w:rsidR="00195633">
        <w:rPr>
          <w:sz w:val="20"/>
        </w:rPr>
        <w:tab/>
      </w:r>
      <w:r w:rsidR="00595775">
        <w:rPr>
          <w:sz w:val="20"/>
        </w:rPr>
        <w:t>May</w:t>
      </w:r>
      <w:r w:rsidR="00595775">
        <w:rPr>
          <w:spacing w:val="3"/>
          <w:sz w:val="20"/>
        </w:rPr>
        <w:t xml:space="preserve"> </w:t>
      </w:r>
      <w:r w:rsidR="00595775">
        <w:rPr>
          <w:spacing w:val="-5"/>
          <w:sz w:val="20"/>
        </w:rPr>
        <w:t>202</w:t>
      </w:r>
      <w:r>
        <w:rPr>
          <w:spacing w:val="-5"/>
          <w:sz w:val="20"/>
        </w:rPr>
        <w:t>1</w:t>
      </w:r>
    </w:p>
    <w:p w14:paraId="102FB2A9" w14:textId="62C0766A" w:rsidR="00CE41A9" w:rsidRPr="00CE41A9" w:rsidRDefault="00C55007" w:rsidP="00C55007">
      <w:pPr>
        <w:pStyle w:val="ListParagraph"/>
        <w:numPr>
          <w:ilvl w:val="0"/>
          <w:numId w:val="1"/>
        </w:numPr>
        <w:tabs>
          <w:tab w:val="left" w:pos="838"/>
          <w:tab w:val="left" w:pos="839"/>
        </w:tabs>
        <w:spacing w:line="236" w:lineRule="exact"/>
        <w:ind w:left="838"/>
        <w:rPr>
          <w:rFonts w:ascii="Symbol" w:hAnsi="Symbol"/>
          <w:sz w:val="16"/>
        </w:rPr>
      </w:pPr>
      <w:r>
        <w:rPr>
          <w:sz w:val="20"/>
        </w:rPr>
        <w:t xml:space="preserve">Public Policy, </w:t>
      </w:r>
      <w:r w:rsidR="00A82E82">
        <w:rPr>
          <w:sz w:val="20"/>
        </w:rPr>
        <w:t>Latin American</w:t>
      </w:r>
      <w:r>
        <w:rPr>
          <w:sz w:val="20"/>
        </w:rPr>
        <w:t xml:space="preserve"> Politics,</w:t>
      </w:r>
      <w:r w:rsidR="00E724C9">
        <w:rPr>
          <w:sz w:val="20"/>
        </w:rPr>
        <w:t xml:space="preserve"> Fiscal Decentralization,</w:t>
      </w:r>
      <w:r>
        <w:rPr>
          <w:sz w:val="20"/>
        </w:rPr>
        <w:t xml:space="preserve"> Quantitative Methods, </w:t>
      </w:r>
    </w:p>
    <w:p w14:paraId="5ED8D0EA" w14:textId="75C84ECD" w:rsidR="00C55007" w:rsidRPr="00314E4A" w:rsidRDefault="00BE3729" w:rsidP="00C55007">
      <w:pPr>
        <w:pStyle w:val="ListParagraph"/>
        <w:numPr>
          <w:ilvl w:val="0"/>
          <w:numId w:val="1"/>
        </w:numPr>
        <w:tabs>
          <w:tab w:val="left" w:pos="838"/>
          <w:tab w:val="left" w:pos="839"/>
        </w:tabs>
        <w:spacing w:line="236" w:lineRule="exact"/>
        <w:ind w:left="838"/>
        <w:rPr>
          <w:rFonts w:ascii="Symbol" w:hAnsi="Symbol"/>
          <w:sz w:val="16"/>
        </w:rPr>
      </w:pPr>
      <w:hyperlink r:id="rId11" w:anchor=":~:text=Alejandro" w:history="1">
        <w:r w:rsidR="00CE41A9" w:rsidRPr="00314E4A">
          <w:rPr>
            <w:rStyle w:val="Hyperlink"/>
            <w:sz w:val="20"/>
          </w:rPr>
          <w:t xml:space="preserve">Fellow, Summer Institute in </w:t>
        </w:r>
        <w:r w:rsidR="00C55007" w:rsidRPr="00314E4A">
          <w:rPr>
            <w:rStyle w:val="Hyperlink"/>
            <w:sz w:val="20"/>
          </w:rPr>
          <w:t>Computational Social Science</w:t>
        </w:r>
        <w:r w:rsidR="00CE41A9" w:rsidRPr="00314E4A">
          <w:rPr>
            <w:rStyle w:val="Hyperlink"/>
            <w:sz w:val="20"/>
          </w:rPr>
          <w:t xml:space="preserve">, Duke University </w:t>
        </w:r>
        <w:r w:rsidR="00CE41A9" w:rsidRPr="00314E4A">
          <w:rPr>
            <w:rStyle w:val="Hyperlink"/>
            <w:sz w:val="20"/>
          </w:rPr>
          <w:tab/>
        </w:r>
        <w:r w:rsidR="00CE41A9" w:rsidRPr="00314E4A">
          <w:rPr>
            <w:rStyle w:val="Hyperlink"/>
            <w:sz w:val="20"/>
          </w:rPr>
          <w:tab/>
        </w:r>
        <w:r w:rsidR="00CE41A9" w:rsidRPr="00314E4A">
          <w:rPr>
            <w:rStyle w:val="Hyperlink"/>
            <w:sz w:val="20"/>
          </w:rPr>
          <w:tab/>
        </w:r>
        <w:r w:rsidR="00CE41A9" w:rsidRPr="00314E4A">
          <w:rPr>
            <w:rStyle w:val="Hyperlink"/>
            <w:sz w:val="20"/>
          </w:rPr>
          <w:tab/>
        </w:r>
        <w:r w:rsidR="00CE41A9" w:rsidRPr="00314E4A">
          <w:rPr>
            <w:rStyle w:val="Hyperlink"/>
            <w:sz w:val="20"/>
          </w:rPr>
          <w:tab/>
          <w:t xml:space="preserve">        2020</w:t>
        </w:r>
      </w:hyperlink>
    </w:p>
    <w:p w14:paraId="60E1B356" w14:textId="79E3961F" w:rsidR="00CE41A9" w:rsidRPr="0061158A" w:rsidRDefault="00BE3729" w:rsidP="00C55007">
      <w:pPr>
        <w:pStyle w:val="ListParagraph"/>
        <w:numPr>
          <w:ilvl w:val="0"/>
          <w:numId w:val="1"/>
        </w:numPr>
        <w:tabs>
          <w:tab w:val="left" w:pos="838"/>
          <w:tab w:val="left" w:pos="839"/>
        </w:tabs>
        <w:spacing w:line="236" w:lineRule="exact"/>
        <w:ind w:left="838"/>
        <w:rPr>
          <w:rFonts w:ascii="Symbol" w:hAnsi="Symbol"/>
          <w:sz w:val="16"/>
        </w:rPr>
      </w:pPr>
      <w:hyperlink r:id="rId12" w:history="1">
        <w:r w:rsidR="00CE41A9" w:rsidRPr="0061158A">
          <w:rPr>
            <w:rStyle w:val="Hyperlink"/>
            <w:sz w:val="20"/>
          </w:rPr>
          <w:t>APSA Fund for Latino Scholarship</w:t>
        </w:r>
      </w:hyperlink>
      <w:r w:rsidR="00CE41A9" w:rsidRPr="0061158A">
        <w:rPr>
          <w:sz w:val="20"/>
        </w:rPr>
        <w:tab/>
      </w:r>
      <w:r w:rsidR="00CE41A9" w:rsidRPr="0061158A">
        <w:rPr>
          <w:sz w:val="20"/>
        </w:rPr>
        <w:tab/>
      </w:r>
      <w:r w:rsidR="00CE41A9" w:rsidRPr="0061158A">
        <w:rPr>
          <w:sz w:val="20"/>
        </w:rPr>
        <w:tab/>
      </w:r>
      <w:r w:rsidR="00CE41A9" w:rsidRPr="0061158A">
        <w:rPr>
          <w:sz w:val="20"/>
        </w:rPr>
        <w:tab/>
      </w:r>
      <w:r w:rsidR="00CE41A9" w:rsidRPr="0061158A">
        <w:rPr>
          <w:sz w:val="20"/>
        </w:rPr>
        <w:tab/>
      </w:r>
      <w:r w:rsidR="00CE41A9" w:rsidRPr="0061158A">
        <w:rPr>
          <w:sz w:val="20"/>
        </w:rPr>
        <w:tab/>
      </w:r>
      <w:r w:rsidR="00CE41A9" w:rsidRPr="0061158A">
        <w:rPr>
          <w:sz w:val="20"/>
        </w:rPr>
        <w:tab/>
      </w:r>
      <w:r w:rsidR="00CE41A9" w:rsidRPr="0061158A">
        <w:rPr>
          <w:sz w:val="20"/>
        </w:rPr>
        <w:tab/>
      </w:r>
      <w:r w:rsidR="00CE41A9" w:rsidRPr="0061158A">
        <w:rPr>
          <w:sz w:val="20"/>
        </w:rPr>
        <w:tab/>
        <w:t xml:space="preserve">        2019</w:t>
      </w:r>
    </w:p>
    <w:p w14:paraId="4CD1E25A" w14:textId="0C8BA2E4" w:rsidR="00C55007" w:rsidRDefault="00C55007" w:rsidP="00C55007">
      <w:pPr>
        <w:tabs>
          <w:tab w:val="left" w:pos="9593"/>
          <w:tab w:val="left" w:pos="10103"/>
        </w:tabs>
        <w:spacing w:before="1" w:line="230" w:lineRule="auto"/>
        <w:ind w:left="120" w:right="117" w:hanging="1"/>
        <w:rPr>
          <w:spacing w:val="-5"/>
          <w:sz w:val="20"/>
        </w:rPr>
      </w:pPr>
      <w:r>
        <w:rPr>
          <w:bCs/>
          <w:sz w:val="20"/>
        </w:rPr>
        <w:t xml:space="preserve">MA </w:t>
      </w:r>
      <w:r w:rsidRPr="00C55007">
        <w:rPr>
          <w:bCs/>
          <w:sz w:val="20"/>
        </w:rPr>
        <w:t xml:space="preserve">in Government and Public Policy                                                                                                                      </w:t>
      </w:r>
      <w:r>
        <w:rPr>
          <w:bCs/>
          <w:sz w:val="20"/>
        </w:rPr>
        <w:t xml:space="preserve"> </w:t>
      </w:r>
      <w:r>
        <w:rPr>
          <w:bCs/>
          <w:sz w:val="20"/>
        </w:rPr>
        <w:tab/>
      </w:r>
      <w:r>
        <w:rPr>
          <w:bCs/>
          <w:sz w:val="20"/>
        </w:rPr>
        <w:tab/>
      </w:r>
      <w:r>
        <w:rPr>
          <w:sz w:val="20"/>
        </w:rPr>
        <w:t>May</w:t>
      </w:r>
      <w:r>
        <w:rPr>
          <w:spacing w:val="3"/>
          <w:sz w:val="20"/>
        </w:rPr>
        <w:t xml:space="preserve"> </w:t>
      </w:r>
      <w:r>
        <w:rPr>
          <w:spacing w:val="-5"/>
          <w:sz w:val="20"/>
        </w:rPr>
        <w:t>2018</w:t>
      </w:r>
    </w:p>
    <w:p w14:paraId="63F4CB42" w14:textId="63E2D9BA" w:rsidR="00E724C9" w:rsidRPr="00E724C9" w:rsidRDefault="00E724C9" w:rsidP="00E724C9">
      <w:pPr>
        <w:pStyle w:val="ListParagraph"/>
        <w:numPr>
          <w:ilvl w:val="0"/>
          <w:numId w:val="12"/>
        </w:numPr>
        <w:tabs>
          <w:tab w:val="left" w:pos="9593"/>
          <w:tab w:val="left" w:pos="10103"/>
        </w:tabs>
        <w:spacing w:before="1" w:line="230" w:lineRule="auto"/>
        <w:ind w:right="117"/>
        <w:rPr>
          <w:sz w:val="20"/>
        </w:rPr>
      </w:pPr>
      <w:r w:rsidRPr="00E724C9">
        <w:rPr>
          <w:sz w:val="20"/>
          <w:u w:val="single"/>
        </w:rPr>
        <w:t>Capstone</w:t>
      </w:r>
      <w:r>
        <w:rPr>
          <w:sz w:val="20"/>
        </w:rPr>
        <w:t xml:space="preserve">: </w:t>
      </w:r>
      <w:r w:rsidRPr="00E724C9">
        <w:rPr>
          <w:sz w:val="20"/>
        </w:rPr>
        <w:t>Taxing and Relaxing:</w:t>
      </w:r>
      <w:r>
        <w:rPr>
          <w:sz w:val="20"/>
        </w:rPr>
        <w:t xml:space="preserve"> </w:t>
      </w:r>
      <w:r w:rsidRPr="00E724C9">
        <w:rPr>
          <w:sz w:val="20"/>
        </w:rPr>
        <w:t xml:space="preserve">Competitive Elections </w:t>
      </w:r>
      <w:r>
        <w:rPr>
          <w:sz w:val="20"/>
        </w:rPr>
        <w:t>and</w:t>
      </w:r>
      <w:r w:rsidRPr="00E724C9">
        <w:rPr>
          <w:sz w:val="20"/>
        </w:rPr>
        <w:t xml:space="preserve"> Punctuations in Taxation</w:t>
      </w:r>
    </w:p>
    <w:p w14:paraId="3465A19B" w14:textId="1B6DE588" w:rsidR="00637771" w:rsidRPr="00CE41A9" w:rsidRDefault="00CE41A9" w:rsidP="00E724C9">
      <w:pPr>
        <w:tabs>
          <w:tab w:val="left" w:pos="9900"/>
        </w:tabs>
        <w:spacing w:line="223" w:lineRule="exact"/>
        <w:ind w:left="120"/>
        <w:rPr>
          <w:sz w:val="20"/>
          <w:lang w:val="es-MX"/>
        </w:rPr>
      </w:pPr>
      <w:r w:rsidRPr="00CE41A9">
        <w:rPr>
          <w:b/>
          <w:sz w:val="20"/>
          <w:lang w:val="es-MX"/>
        </w:rPr>
        <w:t>Universidad Autónoma de Sinaloa</w:t>
      </w:r>
      <w:r w:rsidR="00595775" w:rsidRPr="00CE41A9">
        <w:rPr>
          <w:b/>
          <w:spacing w:val="-4"/>
          <w:sz w:val="20"/>
          <w:lang w:val="es-MX"/>
        </w:rPr>
        <w:t>,</w:t>
      </w:r>
      <w:r w:rsidR="00595775" w:rsidRPr="00CE41A9">
        <w:rPr>
          <w:b/>
          <w:spacing w:val="-16"/>
          <w:sz w:val="20"/>
          <w:lang w:val="es-MX"/>
        </w:rPr>
        <w:t xml:space="preserve"> </w:t>
      </w:r>
      <w:r w:rsidRPr="00CE41A9">
        <w:rPr>
          <w:sz w:val="20"/>
          <w:lang w:val="es-MX"/>
        </w:rPr>
        <w:t>F</w:t>
      </w:r>
      <w:r>
        <w:rPr>
          <w:sz w:val="20"/>
          <w:lang w:val="es-MX"/>
        </w:rPr>
        <w:t xml:space="preserve">acultad de Estudios Internacionales y </w:t>
      </w:r>
      <w:r w:rsidRPr="00CE41A9">
        <w:rPr>
          <w:sz w:val="20"/>
          <w:lang w:val="es-MX"/>
        </w:rPr>
        <w:t xml:space="preserve">Políticas </w:t>
      </w:r>
      <w:r>
        <w:rPr>
          <w:sz w:val="20"/>
          <w:lang w:val="es-MX"/>
        </w:rPr>
        <w:t>Públicas</w:t>
      </w:r>
      <w:r w:rsidR="00BC21AA">
        <w:rPr>
          <w:sz w:val="20"/>
          <w:lang w:val="es-MX"/>
        </w:rPr>
        <w:t xml:space="preserve">                                          </w:t>
      </w:r>
      <w:r>
        <w:rPr>
          <w:sz w:val="20"/>
          <w:lang w:val="es-MX"/>
        </w:rPr>
        <w:t>Culiacán</w:t>
      </w:r>
      <w:r w:rsidR="00595775" w:rsidRPr="00CE41A9">
        <w:rPr>
          <w:sz w:val="20"/>
          <w:lang w:val="es-MX"/>
        </w:rPr>
        <w:t>,</w:t>
      </w:r>
      <w:r w:rsidR="00595775" w:rsidRPr="00CE41A9">
        <w:rPr>
          <w:spacing w:val="-18"/>
          <w:sz w:val="20"/>
          <w:lang w:val="es-MX"/>
        </w:rPr>
        <w:t xml:space="preserve"> </w:t>
      </w:r>
      <w:r>
        <w:rPr>
          <w:sz w:val="20"/>
          <w:lang w:val="es-MX"/>
        </w:rPr>
        <w:t>M</w:t>
      </w:r>
      <w:r w:rsidR="00BC21AA">
        <w:rPr>
          <w:sz w:val="20"/>
          <w:lang w:val="es-MX"/>
        </w:rPr>
        <w:t>X</w:t>
      </w:r>
    </w:p>
    <w:p w14:paraId="39F585E9" w14:textId="1DACFD08" w:rsidR="00637771" w:rsidRPr="00CE41A9" w:rsidRDefault="00CE41A9">
      <w:pPr>
        <w:pStyle w:val="BodyText"/>
        <w:tabs>
          <w:tab w:val="left" w:pos="10103"/>
        </w:tabs>
        <w:spacing w:line="210" w:lineRule="exact"/>
        <w:ind w:left="120"/>
        <w:rPr>
          <w:lang w:val="es-MX"/>
        </w:rPr>
      </w:pPr>
      <w:r w:rsidRPr="00CE41A9">
        <w:rPr>
          <w:lang w:val="es-MX"/>
        </w:rPr>
        <w:t xml:space="preserve">Licenciatura en Políticas </w:t>
      </w:r>
      <w:r>
        <w:rPr>
          <w:lang w:val="es-MX"/>
        </w:rPr>
        <w:t>Públicas,</w:t>
      </w:r>
      <w:r w:rsidR="00595775" w:rsidRPr="00CE41A9">
        <w:rPr>
          <w:lang w:val="es-MX"/>
        </w:rPr>
        <w:tab/>
      </w:r>
      <w:r w:rsidRPr="00CE41A9">
        <w:rPr>
          <w:lang w:val="es-MX"/>
        </w:rPr>
        <w:t>June</w:t>
      </w:r>
      <w:r w:rsidR="00595775" w:rsidRPr="00CE41A9">
        <w:rPr>
          <w:spacing w:val="-3"/>
          <w:lang w:val="es-MX"/>
        </w:rPr>
        <w:t xml:space="preserve"> </w:t>
      </w:r>
      <w:r w:rsidR="00595775" w:rsidRPr="00CE41A9">
        <w:rPr>
          <w:lang w:val="es-MX"/>
        </w:rPr>
        <w:t>201</w:t>
      </w:r>
      <w:r w:rsidRPr="00CE41A9">
        <w:rPr>
          <w:lang w:val="es-MX"/>
        </w:rPr>
        <w:t>5</w:t>
      </w:r>
    </w:p>
    <w:p w14:paraId="4CF9C2ED" w14:textId="4A606774" w:rsidR="00637771" w:rsidRPr="006A4CDF" w:rsidRDefault="00BC21AA" w:rsidP="00E74253">
      <w:pPr>
        <w:pStyle w:val="ListParagraph"/>
        <w:numPr>
          <w:ilvl w:val="0"/>
          <w:numId w:val="1"/>
        </w:numPr>
        <w:tabs>
          <w:tab w:val="left" w:pos="838"/>
          <w:tab w:val="left" w:pos="839"/>
        </w:tabs>
        <w:spacing w:line="237" w:lineRule="exact"/>
        <w:ind w:left="838" w:hanging="360"/>
        <w:rPr>
          <w:rFonts w:ascii="Symbol" w:hAnsi="Symbol"/>
          <w:sz w:val="16"/>
          <w:lang w:val="es-MX"/>
        </w:rPr>
      </w:pPr>
      <w:proofErr w:type="spellStart"/>
      <w:r w:rsidRPr="00BC21AA">
        <w:rPr>
          <w:sz w:val="20"/>
          <w:lang w:val="es-MX"/>
        </w:rPr>
        <w:t>Fellow</w:t>
      </w:r>
      <w:proofErr w:type="spellEnd"/>
      <w:r w:rsidRPr="00BC21AA">
        <w:rPr>
          <w:sz w:val="20"/>
          <w:lang w:val="es-MX"/>
        </w:rPr>
        <w:t xml:space="preserve">, Rumbo Joven 100, SEP, Gobierno de México ($15,000 </w:t>
      </w:r>
      <w:proofErr w:type="spellStart"/>
      <w:r>
        <w:rPr>
          <w:sz w:val="20"/>
          <w:lang w:val="es-MX"/>
        </w:rPr>
        <w:t>award</w:t>
      </w:r>
      <w:proofErr w:type="spellEnd"/>
      <w:r w:rsidRPr="00BC21AA">
        <w:rPr>
          <w:sz w:val="20"/>
          <w:lang w:val="es-MX"/>
        </w:rPr>
        <w:t>)</w:t>
      </w:r>
      <w:r>
        <w:rPr>
          <w:sz w:val="20"/>
          <w:lang w:val="es-MX"/>
        </w:rPr>
        <w:tab/>
      </w:r>
      <w:r>
        <w:rPr>
          <w:sz w:val="20"/>
          <w:lang w:val="es-MX"/>
        </w:rPr>
        <w:tab/>
      </w:r>
      <w:proofErr w:type="gramStart"/>
      <w:r>
        <w:rPr>
          <w:sz w:val="20"/>
          <w:lang w:val="es-MX"/>
        </w:rPr>
        <w:tab/>
        <w:t xml:space="preserve">  </w:t>
      </w:r>
      <w:r>
        <w:rPr>
          <w:sz w:val="20"/>
          <w:lang w:val="es-MX"/>
        </w:rPr>
        <w:tab/>
      </w:r>
      <w:proofErr w:type="gramEnd"/>
      <w:r>
        <w:rPr>
          <w:sz w:val="20"/>
          <w:lang w:val="es-MX"/>
        </w:rPr>
        <w:tab/>
        <w:t xml:space="preserve">        2014</w:t>
      </w:r>
    </w:p>
    <w:p w14:paraId="6F6DA541" w14:textId="2F8CB424" w:rsidR="006A4CDF" w:rsidRPr="006A4CDF" w:rsidRDefault="006A4CDF" w:rsidP="00E74253">
      <w:pPr>
        <w:pStyle w:val="ListParagraph"/>
        <w:numPr>
          <w:ilvl w:val="0"/>
          <w:numId w:val="1"/>
        </w:numPr>
        <w:tabs>
          <w:tab w:val="left" w:pos="838"/>
          <w:tab w:val="left" w:pos="839"/>
        </w:tabs>
        <w:spacing w:line="237" w:lineRule="exact"/>
        <w:ind w:left="838" w:hanging="360"/>
        <w:rPr>
          <w:rFonts w:ascii="Symbol" w:hAnsi="Symbol"/>
          <w:sz w:val="16"/>
          <w:lang w:val="es-MX"/>
        </w:rPr>
      </w:pPr>
      <w:r w:rsidRPr="00E724C9">
        <w:rPr>
          <w:sz w:val="20"/>
          <w:u w:val="single"/>
          <w:lang w:val="es-MX"/>
        </w:rPr>
        <w:t>Book</w:t>
      </w:r>
      <w:r w:rsidRPr="00E724C9">
        <w:rPr>
          <w:sz w:val="20"/>
          <w:lang w:val="es-MX"/>
        </w:rPr>
        <w:t xml:space="preserve">: </w:t>
      </w:r>
      <w:r w:rsidRPr="006A4CDF">
        <w:rPr>
          <w:sz w:val="20"/>
          <w:lang w:val="es-MX"/>
        </w:rPr>
        <w:t xml:space="preserve">Verdugo López and </w:t>
      </w:r>
      <w:r w:rsidRPr="006A4CDF">
        <w:rPr>
          <w:b/>
          <w:bCs/>
          <w:sz w:val="20"/>
          <w:lang w:val="es-MX"/>
        </w:rPr>
        <w:t>Beltran Aguirre.</w:t>
      </w:r>
      <w:r w:rsidRPr="006A4CDF">
        <w:rPr>
          <w:sz w:val="20"/>
          <w:lang w:val="es-MX"/>
        </w:rPr>
        <w:t xml:space="preserve"> (2017). “Ciudades, Desarrollo Urbano, y Autonomía Financiera: Dilemas para la Gobernanza Local en México.” </w:t>
      </w:r>
      <w:r w:rsidRPr="006A4CDF">
        <w:rPr>
          <w:i/>
          <w:iCs/>
          <w:sz w:val="20"/>
          <w:lang w:val="es-MX"/>
        </w:rPr>
        <w:t>Juan Pablos Editor. Culiacán</w:t>
      </w:r>
      <w:r w:rsidRPr="006A4CDF">
        <w:rPr>
          <w:sz w:val="20"/>
          <w:lang w:val="es-MX"/>
        </w:rPr>
        <w:t>.</w:t>
      </w:r>
    </w:p>
    <w:p w14:paraId="3A16B2BC" w14:textId="77777777" w:rsidR="006A4CDF" w:rsidRDefault="006A4CDF" w:rsidP="006A4CDF">
      <w:pPr>
        <w:pStyle w:val="Heading1"/>
        <w:tabs>
          <w:tab w:val="left" w:pos="10918"/>
        </w:tabs>
        <w:spacing w:line="266" w:lineRule="exact"/>
        <w:rPr>
          <w:u w:val="none"/>
        </w:rPr>
      </w:pPr>
      <w:r>
        <w:rPr>
          <w:u w:val="thick"/>
        </w:rPr>
        <w:t>PROJECTS AND</w:t>
      </w:r>
      <w:r>
        <w:rPr>
          <w:spacing w:val="-23"/>
          <w:u w:val="thick"/>
        </w:rPr>
        <w:t xml:space="preserve"> </w:t>
      </w:r>
      <w:r>
        <w:rPr>
          <w:u w:val="thick"/>
        </w:rPr>
        <w:t>LEADERSHIP</w:t>
      </w:r>
      <w:r>
        <w:rPr>
          <w:u w:val="thick"/>
        </w:rPr>
        <w:tab/>
      </w:r>
    </w:p>
    <w:p w14:paraId="13D3A281" w14:textId="77777777" w:rsidR="006A4CDF" w:rsidRDefault="006A4CDF" w:rsidP="006A4CDF">
      <w:pPr>
        <w:tabs>
          <w:tab w:val="left" w:pos="9899"/>
        </w:tabs>
        <w:spacing w:line="213" w:lineRule="exact"/>
        <w:ind w:left="140"/>
        <w:rPr>
          <w:sz w:val="20"/>
        </w:rPr>
      </w:pPr>
      <w:r>
        <w:rPr>
          <w:b/>
          <w:spacing w:val="-4"/>
          <w:sz w:val="20"/>
        </w:rPr>
        <w:t>Dissertation Research</w:t>
      </w:r>
      <w:r>
        <w:rPr>
          <w:b/>
          <w:sz w:val="20"/>
        </w:rPr>
        <w:tab/>
      </w:r>
      <w:r>
        <w:rPr>
          <w:sz w:val="20"/>
        </w:rPr>
        <w:t>Tucson,</w:t>
      </w:r>
      <w:r>
        <w:rPr>
          <w:spacing w:val="-18"/>
          <w:sz w:val="20"/>
        </w:rPr>
        <w:t xml:space="preserve"> </w:t>
      </w:r>
      <w:r>
        <w:rPr>
          <w:sz w:val="20"/>
        </w:rPr>
        <w:t>AZ</w:t>
      </w:r>
    </w:p>
    <w:p w14:paraId="390DD7ED" w14:textId="6901E184" w:rsidR="006A4CDF" w:rsidRDefault="006A4CDF" w:rsidP="006A4CDF">
      <w:pPr>
        <w:tabs>
          <w:tab w:val="left" w:pos="8575"/>
        </w:tabs>
        <w:spacing w:line="216" w:lineRule="exact"/>
        <w:ind w:left="119"/>
        <w:rPr>
          <w:sz w:val="20"/>
        </w:rPr>
      </w:pPr>
      <w:r>
        <w:rPr>
          <w:i/>
          <w:sz w:val="20"/>
        </w:rPr>
        <w:t>Accounting for Corruption: Evaluating State Audit Agencies in Mexico</w:t>
      </w:r>
      <w:r>
        <w:rPr>
          <w:i/>
          <w:sz w:val="20"/>
        </w:rPr>
        <w:tab/>
        <w:t xml:space="preserve">     </w:t>
      </w:r>
      <w:r>
        <w:rPr>
          <w:sz w:val="20"/>
        </w:rPr>
        <w:t xml:space="preserve">January 2018 </w:t>
      </w:r>
      <w:r w:rsidR="00195633">
        <w:rPr>
          <w:sz w:val="20"/>
        </w:rPr>
        <w:t>–</w:t>
      </w:r>
      <w:r>
        <w:rPr>
          <w:sz w:val="20"/>
        </w:rPr>
        <w:t xml:space="preserve"> </w:t>
      </w:r>
      <w:r w:rsidR="00195633">
        <w:rPr>
          <w:sz w:val="20"/>
        </w:rPr>
        <w:t>May 2021</w:t>
      </w:r>
    </w:p>
    <w:p w14:paraId="63216740" w14:textId="266B7DA4" w:rsidR="006A4CDF" w:rsidRPr="00E74253" w:rsidRDefault="006A4CDF" w:rsidP="006A4CDF">
      <w:pPr>
        <w:pStyle w:val="ListParagraph"/>
        <w:numPr>
          <w:ilvl w:val="0"/>
          <w:numId w:val="1"/>
        </w:numPr>
        <w:tabs>
          <w:tab w:val="left" w:pos="838"/>
          <w:tab w:val="left" w:pos="839"/>
        </w:tabs>
        <w:spacing w:line="237" w:lineRule="exact"/>
        <w:ind w:left="838"/>
        <w:rPr>
          <w:rFonts w:ascii="Symbol" w:hAnsi="Symbol"/>
          <w:sz w:val="16"/>
        </w:rPr>
      </w:pPr>
      <w:r>
        <w:rPr>
          <w:sz w:val="20"/>
        </w:rPr>
        <w:t xml:space="preserve">Estimated the probability of </w:t>
      </w:r>
      <w:r w:rsidR="00E724C9">
        <w:rPr>
          <w:sz w:val="20"/>
        </w:rPr>
        <w:t>municipalities</w:t>
      </w:r>
      <w:r>
        <w:rPr>
          <w:sz w:val="20"/>
        </w:rPr>
        <w:t xml:space="preserve"> sanctioned by performing a </w:t>
      </w:r>
      <w:r w:rsidR="00E724C9">
        <w:rPr>
          <w:sz w:val="20"/>
        </w:rPr>
        <w:t>linear probability model</w:t>
      </w:r>
      <w:r>
        <w:rPr>
          <w:sz w:val="20"/>
        </w:rPr>
        <w:t xml:space="preserve"> with fiscal and electoral data.</w:t>
      </w:r>
      <w:r w:rsidR="00E724C9">
        <w:rPr>
          <w:sz w:val="20"/>
        </w:rPr>
        <w:t xml:space="preserve"> </w:t>
      </w:r>
    </w:p>
    <w:p w14:paraId="1382FF62" w14:textId="77777777" w:rsidR="006A4CDF" w:rsidRDefault="006A4CDF" w:rsidP="006A4CDF">
      <w:pPr>
        <w:pStyle w:val="ListParagraph"/>
        <w:numPr>
          <w:ilvl w:val="0"/>
          <w:numId w:val="1"/>
        </w:numPr>
        <w:tabs>
          <w:tab w:val="left" w:pos="838"/>
          <w:tab w:val="left" w:pos="839"/>
        </w:tabs>
        <w:spacing w:line="237" w:lineRule="exact"/>
        <w:ind w:left="838"/>
        <w:rPr>
          <w:rFonts w:ascii="Symbol" w:hAnsi="Symbol"/>
          <w:sz w:val="16"/>
        </w:rPr>
      </w:pPr>
      <w:r>
        <w:rPr>
          <w:sz w:val="20"/>
        </w:rPr>
        <w:t xml:space="preserve">Retrieved the monetary value of missing municipal funds through the implementation of natural language processing and machine learning in extracting information from audit reports in python, </w:t>
      </w:r>
      <w:hyperlink r:id="rId13" w:history="1">
        <w:r w:rsidRPr="00EE33EA">
          <w:rPr>
            <w:rStyle w:val="Hyperlink"/>
            <w:sz w:val="20"/>
          </w:rPr>
          <w:t xml:space="preserve">code and presentation available </w:t>
        </w:r>
        <w:r w:rsidRPr="0061158A">
          <w:rPr>
            <w:rStyle w:val="Hyperlink"/>
            <w:sz w:val="20"/>
            <w:u w:val="single"/>
          </w:rPr>
          <w:t>here</w:t>
        </w:r>
        <w:r w:rsidRPr="00EE33EA">
          <w:rPr>
            <w:rStyle w:val="Hyperlink"/>
            <w:sz w:val="20"/>
          </w:rPr>
          <w:t>.</w:t>
        </w:r>
      </w:hyperlink>
      <w:r>
        <w:rPr>
          <w:sz w:val="20"/>
        </w:rPr>
        <w:t xml:space="preserve"> </w:t>
      </w:r>
    </w:p>
    <w:p w14:paraId="238C131E" w14:textId="77777777" w:rsidR="006A4CDF" w:rsidRDefault="006A4CDF" w:rsidP="006A4CDF">
      <w:pPr>
        <w:tabs>
          <w:tab w:val="left" w:pos="9900"/>
        </w:tabs>
        <w:spacing w:line="224" w:lineRule="exact"/>
        <w:ind w:left="140"/>
        <w:rPr>
          <w:sz w:val="20"/>
        </w:rPr>
      </w:pPr>
      <w:r>
        <w:rPr>
          <w:b/>
          <w:sz w:val="20"/>
        </w:rPr>
        <w:t>Shaping Horizons: Social innovations for diplomacy</w:t>
      </w:r>
      <w:r>
        <w:rPr>
          <w:b/>
          <w:sz w:val="20"/>
        </w:rPr>
        <w:tab/>
        <w:t xml:space="preserve">       </w:t>
      </w:r>
      <w:r>
        <w:rPr>
          <w:sz w:val="20"/>
        </w:rPr>
        <w:t>Remote</w:t>
      </w:r>
    </w:p>
    <w:p w14:paraId="4FC6286F" w14:textId="77777777" w:rsidR="006A4CDF" w:rsidRDefault="006A4CDF" w:rsidP="006A4CDF">
      <w:pPr>
        <w:tabs>
          <w:tab w:val="left" w:pos="8575"/>
        </w:tabs>
        <w:spacing w:line="220" w:lineRule="exact"/>
        <w:ind w:left="120"/>
        <w:rPr>
          <w:sz w:val="20"/>
        </w:rPr>
      </w:pPr>
      <w:r>
        <w:rPr>
          <w:i/>
          <w:spacing w:val="-4"/>
          <w:sz w:val="20"/>
        </w:rPr>
        <w:t>Mentor: Fintech for Inclusion</w:t>
      </w:r>
      <w:r>
        <w:rPr>
          <w:i/>
          <w:sz w:val="20"/>
        </w:rPr>
        <w:tab/>
      </w:r>
      <w:r>
        <w:rPr>
          <w:i/>
          <w:sz w:val="20"/>
        </w:rPr>
        <w:tab/>
        <w:t xml:space="preserve">    </w:t>
      </w:r>
      <w:r>
        <w:rPr>
          <w:sz w:val="20"/>
        </w:rPr>
        <w:t>November 2020 - Present</w:t>
      </w:r>
    </w:p>
    <w:p w14:paraId="000A0F8E" w14:textId="77777777" w:rsidR="006A4CDF" w:rsidRPr="00314E4A" w:rsidRDefault="006A4CDF" w:rsidP="006A4CDF">
      <w:pPr>
        <w:pStyle w:val="ListParagraph"/>
        <w:numPr>
          <w:ilvl w:val="0"/>
          <w:numId w:val="1"/>
        </w:numPr>
        <w:tabs>
          <w:tab w:val="left" w:pos="838"/>
          <w:tab w:val="left" w:pos="839"/>
        </w:tabs>
        <w:spacing w:before="3" w:line="230" w:lineRule="auto"/>
        <w:ind w:hanging="360"/>
        <w:rPr>
          <w:rFonts w:ascii="Symbol" w:hAnsi="Symbol"/>
          <w:sz w:val="16"/>
        </w:rPr>
      </w:pPr>
      <w:r>
        <w:rPr>
          <w:sz w:val="20"/>
        </w:rPr>
        <w:t xml:space="preserve">Advised an international team of young leaders in developing a project supporting financial inclusion in Mexico. </w:t>
      </w:r>
    </w:p>
    <w:p w14:paraId="5CBD7C65" w14:textId="77777777" w:rsidR="00E74253" w:rsidRPr="00E724C9" w:rsidRDefault="00E74253" w:rsidP="00064E29">
      <w:pPr>
        <w:tabs>
          <w:tab w:val="left" w:pos="838"/>
          <w:tab w:val="left" w:pos="839"/>
        </w:tabs>
        <w:spacing w:line="100" w:lineRule="exact"/>
        <w:rPr>
          <w:rFonts w:ascii="Symbol" w:hAnsi="Symbol"/>
          <w:sz w:val="16"/>
        </w:rPr>
      </w:pPr>
    </w:p>
    <w:p w14:paraId="24B7E760" w14:textId="77777777" w:rsidR="00637771" w:rsidRDefault="00595775">
      <w:pPr>
        <w:pStyle w:val="Heading1"/>
        <w:tabs>
          <w:tab w:val="left" w:pos="10918"/>
        </w:tabs>
        <w:spacing w:line="268" w:lineRule="exact"/>
        <w:rPr>
          <w:u w:val="none"/>
        </w:rPr>
      </w:pPr>
      <w:bookmarkStart w:id="1" w:name="PROFESSIONAL_EXPERIENCE"/>
      <w:bookmarkEnd w:id="1"/>
      <w:r>
        <w:rPr>
          <w:u w:val="thick"/>
        </w:rPr>
        <w:t>PROFESSIONAL</w:t>
      </w:r>
      <w:r>
        <w:rPr>
          <w:spacing w:val="-25"/>
          <w:u w:val="thick"/>
        </w:rPr>
        <w:t xml:space="preserve"> </w:t>
      </w:r>
      <w:r>
        <w:rPr>
          <w:u w:val="thick"/>
        </w:rPr>
        <w:t>EXPERIENCE</w:t>
      </w:r>
      <w:r>
        <w:rPr>
          <w:u w:val="thick"/>
        </w:rPr>
        <w:tab/>
      </w:r>
    </w:p>
    <w:p w14:paraId="18EC1F9E" w14:textId="05F25590" w:rsidR="001C5EF0" w:rsidRPr="001C5EF0" w:rsidRDefault="001C5EF0" w:rsidP="001C5EF0">
      <w:pPr>
        <w:tabs>
          <w:tab w:val="left" w:pos="9727"/>
        </w:tabs>
        <w:spacing w:line="209" w:lineRule="exact"/>
        <w:ind w:left="120"/>
        <w:rPr>
          <w:sz w:val="20"/>
        </w:rPr>
      </w:pPr>
      <w:r w:rsidRPr="001C5EF0">
        <w:rPr>
          <w:b/>
          <w:sz w:val="20"/>
        </w:rPr>
        <w:t>Inter-American Developm</w:t>
      </w:r>
      <w:r>
        <w:rPr>
          <w:b/>
          <w:sz w:val="20"/>
        </w:rPr>
        <w:t>ent Bank</w:t>
      </w:r>
      <w:r w:rsidRPr="001C5EF0">
        <w:rPr>
          <w:b/>
          <w:sz w:val="20"/>
        </w:rPr>
        <w:tab/>
      </w:r>
      <w:r>
        <w:rPr>
          <w:sz w:val="20"/>
        </w:rPr>
        <w:t>Washington DC</w:t>
      </w:r>
    </w:p>
    <w:p w14:paraId="3585A85F" w14:textId="354BE065" w:rsidR="001C5EF0" w:rsidRDefault="001C5EF0" w:rsidP="001C5EF0">
      <w:pPr>
        <w:tabs>
          <w:tab w:val="left" w:pos="8919"/>
        </w:tabs>
        <w:spacing w:line="195" w:lineRule="exact"/>
        <w:ind w:left="120"/>
        <w:rPr>
          <w:sz w:val="20"/>
        </w:rPr>
      </w:pPr>
      <w:r>
        <w:rPr>
          <w:i/>
          <w:sz w:val="20"/>
        </w:rPr>
        <w:t>Data Science and Decentralization Consultant</w:t>
      </w:r>
      <w:r>
        <w:rPr>
          <w:i/>
          <w:sz w:val="20"/>
        </w:rPr>
        <w:tab/>
      </w:r>
      <w:r>
        <w:rPr>
          <w:i/>
          <w:sz w:val="20"/>
        </w:rPr>
        <w:tab/>
        <w:t xml:space="preserve">  </w:t>
      </w:r>
      <w:r w:rsidR="00073CC1">
        <w:rPr>
          <w:i/>
          <w:sz w:val="20"/>
        </w:rPr>
        <w:t xml:space="preserve"> </w:t>
      </w:r>
      <w:r>
        <w:rPr>
          <w:sz w:val="20"/>
        </w:rPr>
        <w:t>Ju</w:t>
      </w:r>
      <w:r w:rsidR="00753F90">
        <w:rPr>
          <w:sz w:val="20"/>
        </w:rPr>
        <w:t>ne</w:t>
      </w:r>
      <w:r>
        <w:rPr>
          <w:sz w:val="20"/>
        </w:rPr>
        <w:t xml:space="preserve"> 2021- Present</w:t>
      </w:r>
    </w:p>
    <w:p w14:paraId="58F1C02A" w14:textId="04BC1129" w:rsidR="001C5EF0" w:rsidRPr="001C5EF0" w:rsidRDefault="001C5EF0" w:rsidP="001C5EF0">
      <w:pPr>
        <w:pStyle w:val="ListParagraph"/>
        <w:numPr>
          <w:ilvl w:val="0"/>
          <w:numId w:val="13"/>
        </w:numPr>
        <w:tabs>
          <w:tab w:val="left" w:pos="840"/>
        </w:tabs>
        <w:spacing w:line="258" w:lineRule="exact"/>
        <w:ind w:left="839" w:hanging="360"/>
        <w:rPr>
          <w:rFonts w:ascii="Symbol" w:hAnsi="Symbol"/>
          <w:sz w:val="20"/>
        </w:rPr>
      </w:pPr>
      <w:r>
        <w:rPr>
          <w:sz w:val="20"/>
        </w:rPr>
        <w:t>For the Fiscal Management Division, developed databases on municipal finance of various countries in Latin America.</w:t>
      </w:r>
    </w:p>
    <w:p w14:paraId="3E6484AD" w14:textId="300B2517" w:rsidR="001C5EF0" w:rsidRPr="001C5EF0" w:rsidRDefault="001C5EF0" w:rsidP="001C5EF0">
      <w:pPr>
        <w:pStyle w:val="ListParagraph"/>
        <w:numPr>
          <w:ilvl w:val="0"/>
          <w:numId w:val="13"/>
        </w:numPr>
        <w:tabs>
          <w:tab w:val="left" w:pos="840"/>
        </w:tabs>
        <w:spacing w:line="258" w:lineRule="exact"/>
        <w:ind w:left="839" w:hanging="360"/>
        <w:rPr>
          <w:rFonts w:ascii="Symbol" w:hAnsi="Symbol"/>
          <w:sz w:val="20"/>
        </w:rPr>
      </w:pPr>
      <w:r>
        <w:rPr>
          <w:sz w:val="20"/>
        </w:rPr>
        <w:t xml:space="preserve">Supported the development of the 2021 Sector Framework Document on decentralization and fiscal management, provided policy recommendations on the future of decentralization policies in Latin America. </w:t>
      </w:r>
    </w:p>
    <w:p w14:paraId="0A4E305A" w14:textId="6083E13B" w:rsidR="00195633" w:rsidRDefault="00195633" w:rsidP="00195633">
      <w:pPr>
        <w:tabs>
          <w:tab w:val="left" w:pos="9727"/>
        </w:tabs>
        <w:spacing w:line="209" w:lineRule="exact"/>
        <w:ind w:left="120"/>
        <w:rPr>
          <w:sz w:val="20"/>
        </w:rPr>
      </w:pPr>
      <w:r>
        <w:rPr>
          <w:b/>
          <w:sz w:val="20"/>
        </w:rPr>
        <w:t>University of Arizona</w:t>
      </w:r>
      <w:r>
        <w:rPr>
          <w:b/>
          <w:sz w:val="20"/>
        </w:rPr>
        <w:tab/>
        <w:t xml:space="preserve">     </w:t>
      </w:r>
      <w:r>
        <w:rPr>
          <w:sz w:val="20"/>
        </w:rPr>
        <w:t>Tucson</w:t>
      </w:r>
      <w:r>
        <w:rPr>
          <w:spacing w:val="-5"/>
          <w:sz w:val="20"/>
        </w:rPr>
        <w:t>,</w:t>
      </w:r>
      <w:r>
        <w:rPr>
          <w:spacing w:val="-9"/>
          <w:sz w:val="20"/>
        </w:rPr>
        <w:t xml:space="preserve"> </w:t>
      </w:r>
      <w:r>
        <w:rPr>
          <w:sz w:val="20"/>
        </w:rPr>
        <w:t>AZ</w:t>
      </w:r>
    </w:p>
    <w:p w14:paraId="74A1A0D8" w14:textId="2888BA93" w:rsidR="00195633" w:rsidRPr="00A82E82" w:rsidRDefault="00195633" w:rsidP="00195633">
      <w:pPr>
        <w:tabs>
          <w:tab w:val="left" w:pos="8919"/>
        </w:tabs>
        <w:spacing w:line="195" w:lineRule="exact"/>
        <w:ind w:left="120"/>
        <w:rPr>
          <w:sz w:val="20"/>
        </w:rPr>
      </w:pPr>
      <w:r>
        <w:rPr>
          <w:i/>
          <w:sz w:val="20"/>
        </w:rPr>
        <w:t>Postdoctoral Research Associate</w:t>
      </w:r>
      <w:r>
        <w:rPr>
          <w:i/>
          <w:sz w:val="20"/>
        </w:rPr>
        <w:tab/>
      </w:r>
      <w:r w:rsidR="00C43FCF">
        <w:rPr>
          <w:sz w:val="20"/>
        </w:rPr>
        <w:t xml:space="preserve">      </w:t>
      </w:r>
      <w:r>
        <w:rPr>
          <w:sz w:val="20"/>
        </w:rPr>
        <w:t>August 2021</w:t>
      </w:r>
      <w:r w:rsidR="00C43FCF">
        <w:rPr>
          <w:sz w:val="20"/>
        </w:rPr>
        <w:t>-Present</w:t>
      </w:r>
    </w:p>
    <w:p w14:paraId="0D0F2B6F" w14:textId="68FD99DB" w:rsidR="009B72CE" w:rsidRPr="00F9221A" w:rsidRDefault="00F9221A" w:rsidP="00073CC1">
      <w:pPr>
        <w:pStyle w:val="ListParagraph"/>
        <w:numPr>
          <w:ilvl w:val="0"/>
          <w:numId w:val="1"/>
        </w:numPr>
        <w:tabs>
          <w:tab w:val="left" w:pos="838"/>
          <w:tab w:val="left" w:pos="840"/>
        </w:tabs>
        <w:spacing w:line="258" w:lineRule="exact"/>
        <w:ind w:left="839" w:hanging="360"/>
        <w:rPr>
          <w:rFonts w:ascii="Symbol" w:hAnsi="Symbol"/>
          <w:sz w:val="20"/>
        </w:rPr>
      </w:pPr>
      <w:r>
        <w:rPr>
          <w:sz w:val="20"/>
        </w:rPr>
        <w:t>Utilize</w:t>
      </w:r>
      <w:r w:rsidR="00073CC1">
        <w:rPr>
          <w:sz w:val="20"/>
        </w:rPr>
        <w:t xml:space="preserve"> </w:t>
      </w:r>
      <w:r>
        <w:rPr>
          <w:sz w:val="20"/>
        </w:rPr>
        <w:t xml:space="preserve">big data </w:t>
      </w:r>
      <w:r w:rsidR="00073CC1">
        <w:rPr>
          <w:sz w:val="20"/>
        </w:rPr>
        <w:t xml:space="preserve">to </w:t>
      </w:r>
      <w:r>
        <w:rPr>
          <w:sz w:val="20"/>
        </w:rPr>
        <w:t xml:space="preserve">study the effects of climate change and natural disasters on migrations patterns from Central America. </w:t>
      </w:r>
    </w:p>
    <w:p w14:paraId="64044CD5" w14:textId="4220B5AE" w:rsidR="00F9221A" w:rsidRPr="009B72CE" w:rsidRDefault="00F9221A" w:rsidP="00073CC1">
      <w:pPr>
        <w:pStyle w:val="ListParagraph"/>
        <w:numPr>
          <w:ilvl w:val="0"/>
          <w:numId w:val="1"/>
        </w:numPr>
        <w:tabs>
          <w:tab w:val="left" w:pos="838"/>
          <w:tab w:val="left" w:pos="840"/>
        </w:tabs>
        <w:spacing w:line="258" w:lineRule="exact"/>
        <w:ind w:left="839" w:hanging="360"/>
        <w:rPr>
          <w:rFonts w:ascii="Symbol" w:hAnsi="Symbol"/>
          <w:sz w:val="20"/>
        </w:rPr>
      </w:pPr>
      <w:r>
        <w:rPr>
          <w:sz w:val="20"/>
        </w:rPr>
        <w:t xml:space="preserve">Manage a team of junior research assistants in the compilation of data and assist in the writing of technical reports. </w:t>
      </w:r>
    </w:p>
    <w:p w14:paraId="3E340938" w14:textId="39426FF0" w:rsidR="00637771" w:rsidRDefault="00A82E82">
      <w:pPr>
        <w:tabs>
          <w:tab w:val="left" w:pos="9727"/>
        </w:tabs>
        <w:spacing w:line="209" w:lineRule="exact"/>
        <w:ind w:left="120"/>
        <w:rPr>
          <w:sz w:val="20"/>
        </w:rPr>
      </w:pPr>
      <w:r>
        <w:rPr>
          <w:b/>
          <w:sz w:val="20"/>
        </w:rPr>
        <w:t>University of Arizona</w:t>
      </w:r>
      <w:r w:rsidR="00595775">
        <w:rPr>
          <w:b/>
          <w:sz w:val="20"/>
        </w:rPr>
        <w:tab/>
      </w:r>
      <w:r>
        <w:rPr>
          <w:b/>
          <w:sz w:val="20"/>
        </w:rPr>
        <w:t xml:space="preserve">     </w:t>
      </w:r>
      <w:r>
        <w:rPr>
          <w:sz w:val="20"/>
        </w:rPr>
        <w:t>Tucson</w:t>
      </w:r>
      <w:r w:rsidR="00595775">
        <w:rPr>
          <w:spacing w:val="-5"/>
          <w:sz w:val="20"/>
        </w:rPr>
        <w:t>,</w:t>
      </w:r>
      <w:r w:rsidR="00595775">
        <w:rPr>
          <w:spacing w:val="-9"/>
          <w:sz w:val="20"/>
        </w:rPr>
        <w:t xml:space="preserve"> </w:t>
      </w:r>
      <w:r>
        <w:rPr>
          <w:sz w:val="20"/>
        </w:rPr>
        <w:t>AZ</w:t>
      </w:r>
    </w:p>
    <w:p w14:paraId="075F7681" w14:textId="182BE4BB" w:rsidR="00A82E82" w:rsidRPr="00A82E82" w:rsidRDefault="00A82E82" w:rsidP="00A82E82">
      <w:pPr>
        <w:tabs>
          <w:tab w:val="left" w:pos="8919"/>
        </w:tabs>
        <w:spacing w:line="195" w:lineRule="exact"/>
        <w:ind w:left="120"/>
        <w:rPr>
          <w:sz w:val="20"/>
        </w:rPr>
      </w:pPr>
      <w:r>
        <w:rPr>
          <w:i/>
          <w:sz w:val="20"/>
        </w:rPr>
        <w:t>Graduate Research Assistant</w:t>
      </w:r>
      <w:r w:rsidR="00595775">
        <w:rPr>
          <w:i/>
          <w:sz w:val="20"/>
        </w:rPr>
        <w:tab/>
      </w:r>
      <w:r>
        <w:rPr>
          <w:i/>
          <w:sz w:val="20"/>
        </w:rPr>
        <w:t xml:space="preserve"> </w:t>
      </w:r>
      <w:r>
        <w:rPr>
          <w:sz w:val="20"/>
        </w:rPr>
        <w:t>Aug</w:t>
      </w:r>
      <w:r w:rsidR="00AA181D">
        <w:rPr>
          <w:sz w:val="20"/>
        </w:rPr>
        <w:t>ust</w:t>
      </w:r>
      <w:r w:rsidR="00595775">
        <w:rPr>
          <w:sz w:val="20"/>
        </w:rPr>
        <w:t xml:space="preserve"> </w:t>
      </w:r>
      <w:r>
        <w:rPr>
          <w:sz w:val="20"/>
        </w:rPr>
        <w:t>2016</w:t>
      </w:r>
      <w:r w:rsidR="00595775">
        <w:rPr>
          <w:sz w:val="20"/>
        </w:rPr>
        <w:t xml:space="preserve"> </w:t>
      </w:r>
      <w:r w:rsidR="00195633">
        <w:rPr>
          <w:sz w:val="20"/>
        </w:rPr>
        <w:t>–</w:t>
      </w:r>
      <w:r w:rsidR="00595775">
        <w:rPr>
          <w:sz w:val="20"/>
        </w:rPr>
        <w:t xml:space="preserve"> </w:t>
      </w:r>
      <w:r w:rsidR="00195633">
        <w:rPr>
          <w:sz w:val="20"/>
        </w:rPr>
        <w:t>May 2021</w:t>
      </w:r>
    </w:p>
    <w:p w14:paraId="60506C09" w14:textId="6A483B2F" w:rsidR="00A82E82" w:rsidRPr="00A82E82" w:rsidRDefault="00A82E82" w:rsidP="00A82E82">
      <w:pPr>
        <w:pStyle w:val="ListParagraph"/>
        <w:numPr>
          <w:ilvl w:val="0"/>
          <w:numId w:val="1"/>
        </w:numPr>
        <w:tabs>
          <w:tab w:val="left" w:pos="838"/>
          <w:tab w:val="left" w:pos="840"/>
        </w:tabs>
        <w:spacing w:line="258" w:lineRule="exact"/>
        <w:ind w:left="839" w:hanging="360"/>
        <w:rPr>
          <w:rFonts w:ascii="Symbol" w:hAnsi="Symbol"/>
          <w:sz w:val="20"/>
        </w:rPr>
      </w:pPr>
      <w:r>
        <w:rPr>
          <w:sz w:val="20"/>
        </w:rPr>
        <w:t xml:space="preserve">Utilized </w:t>
      </w:r>
      <w:r w:rsidRPr="006A4CDF">
        <w:rPr>
          <w:b/>
          <w:bCs/>
          <w:sz w:val="20"/>
        </w:rPr>
        <w:t>python</w:t>
      </w:r>
      <w:r>
        <w:rPr>
          <w:sz w:val="20"/>
        </w:rPr>
        <w:t xml:space="preserve"> to create data processing pipelines that transformed </w:t>
      </w:r>
      <w:r w:rsidR="00FC2AEB">
        <w:rPr>
          <w:sz w:val="20"/>
        </w:rPr>
        <w:t>digital</w:t>
      </w:r>
      <w:r>
        <w:rPr>
          <w:sz w:val="20"/>
        </w:rPr>
        <w:t xml:space="preserve"> text into event data for use in </w:t>
      </w:r>
      <w:r w:rsidRPr="006A4CDF">
        <w:rPr>
          <w:b/>
          <w:bCs/>
          <w:sz w:val="20"/>
        </w:rPr>
        <w:t>causal inference</w:t>
      </w:r>
      <w:r>
        <w:rPr>
          <w:sz w:val="20"/>
        </w:rPr>
        <w:t xml:space="preserve">.  </w:t>
      </w:r>
    </w:p>
    <w:p w14:paraId="67820B0C" w14:textId="4E75368F" w:rsidR="00A82E82" w:rsidRPr="00A82E82" w:rsidRDefault="00A82E82" w:rsidP="00A82E82">
      <w:pPr>
        <w:pStyle w:val="ListParagraph"/>
        <w:numPr>
          <w:ilvl w:val="0"/>
          <w:numId w:val="1"/>
        </w:numPr>
        <w:tabs>
          <w:tab w:val="left" w:pos="838"/>
          <w:tab w:val="left" w:pos="840"/>
        </w:tabs>
        <w:spacing w:line="258" w:lineRule="exact"/>
        <w:ind w:left="839" w:hanging="360"/>
        <w:rPr>
          <w:rFonts w:ascii="Symbol" w:hAnsi="Symbol"/>
          <w:sz w:val="20"/>
        </w:rPr>
      </w:pPr>
      <w:r>
        <w:rPr>
          <w:sz w:val="20"/>
        </w:rPr>
        <w:t xml:space="preserve">Accelerated the data generating process by implementing </w:t>
      </w:r>
      <w:r w:rsidRPr="006A4CDF">
        <w:rPr>
          <w:b/>
          <w:bCs/>
          <w:sz w:val="20"/>
        </w:rPr>
        <w:t>machine learning</w:t>
      </w:r>
      <w:r>
        <w:rPr>
          <w:sz w:val="20"/>
        </w:rPr>
        <w:t xml:space="preserve"> classification, </w:t>
      </w:r>
      <w:proofErr w:type="gramStart"/>
      <w:r w:rsidR="00BB6D82">
        <w:rPr>
          <w:sz w:val="20"/>
        </w:rPr>
        <w:t>managed</w:t>
      </w:r>
      <w:proofErr w:type="gramEnd"/>
      <w:r w:rsidR="00BB6D82">
        <w:rPr>
          <w:sz w:val="20"/>
        </w:rPr>
        <w:t xml:space="preserve"> and </w:t>
      </w:r>
      <w:r>
        <w:rPr>
          <w:sz w:val="20"/>
        </w:rPr>
        <w:t xml:space="preserve">trained multiple teams of international research assistants on annotating text, this reduced classification times from months to </w:t>
      </w:r>
      <w:r w:rsidR="00BB6D82">
        <w:rPr>
          <w:sz w:val="20"/>
        </w:rPr>
        <w:t xml:space="preserve">3 </w:t>
      </w:r>
      <w:r>
        <w:rPr>
          <w:sz w:val="20"/>
        </w:rPr>
        <w:t xml:space="preserve">weeks. </w:t>
      </w:r>
    </w:p>
    <w:p w14:paraId="6E4EAB73" w14:textId="6D9ACC27" w:rsidR="00637771" w:rsidRPr="00C53E5B" w:rsidRDefault="00064E29" w:rsidP="00C53E5B">
      <w:pPr>
        <w:pStyle w:val="ListParagraph"/>
        <w:numPr>
          <w:ilvl w:val="0"/>
          <w:numId w:val="1"/>
        </w:numPr>
        <w:tabs>
          <w:tab w:val="left" w:pos="838"/>
          <w:tab w:val="left" w:pos="840"/>
        </w:tabs>
        <w:spacing w:line="258" w:lineRule="exact"/>
        <w:ind w:left="839" w:hanging="360"/>
        <w:rPr>
          <w:rFonts w:ascii="Symbol" w:hAnsi="Symbol"/>
          <w:sz w:val="18"/>
          <w:szCs w:val="20"/>
        </w:rPr>
      </w:pPr>
      <w:r w:rsidRPr="006A4CDF">
        <w:rPr>
          <w:sz w:val="20"/>
          <w:szCs w:val="20"/>
          <w:u w:val="single"/>
        </w:rPr>
        <w:t>Publication</w:t>
      </w:r>
      <w:r>
        <w:t xml:space="preserve">: </w:t>
      </w:r>
      <w:hyperlink r:id="rId14" w:history="1">
        <w:r w:rsidR="00A82E82" w:rsidRPr="00C53E5B">
          <w:rPr>
            <w:rStyle w:val="Hyperlink"/>
            <w:sz w:val="20"/>
            <w:szCs w:val="20"/>
          </w:rPr>
          <w:t xml:space="preserve">Osorio, and </w:t>
        </w:r>
        <w:r w:rsidR="00A82E82" w:rsidRPr="00C53E5B">
          <w:rPr>
            <w:rStyle w:val="Hyperlink"/>
            <w:b/>
            <w:bCs/>
            <w:sz w:val="20"/>
            <w:szCs w:val="20"/>
          </w:rPr>
          <w:t>Beltran</w:t>
        </w:r>
        <w:r w:rsidR="00A82E82" w:rsidRPr="00C53E5B">
          <w:rPr>
            <w:rStyle w:val="Hyperlink"/>
            <w:sz w:val="20"/>
            <w:szCs w:val="20"/>
          </w:rPr>
          <w:t xml:space="preserve">. (2020). Enhancing the Detection of Criminal Organizations in Mexico using ML and NLP. </w:t>
        </w:r>
        <w:r w:rsidR="00A82E82" w:rsidRPr="00C53E5B">
          <w:rPr>
            <w:rStyle w:val="Hyperlink"/>
            <w:i/>
            <w:iCs/>
            <w:sz w:val="20"/>
            <w:szCs w:val="20"/>
          </w:rPr>
          <w:t>IEEE-IJCNN</w:t>
        </w:r>
      </w:hyperlink>
      <w:r>
        <w:rPr>
          <w:rStyle w:val="Hyperlink"/>
          <w:i/>
          <w:iCs/>
          <w:sz w:val="20"/>
          <w:szCs w:val="20"/>
        </w:rPr>
        <w:t>, p.1-7</w:t>
      </w:r>
    </w:p>
    <w:p w14:paraId="2AE82788" w14:textId="3CDB23A2" w:rsidR="009B72CE" w:rsidRPr="009B72CE" w:rsidRDefault="00064E29" w:rsidP="00073CC1">
      <w:pPr>
        <w:pStyle w:val="ListParagraph"/>
        <w:numPr>
          <w:ilvl w:val="0"/>
          <w:numId w:val="1"/>
        </w:numPr>
        <w:tabs>
          <w:tab w:val="left" w:pos="838"/>
          <w:tab w:val="left" w:pos="840"/>
        </w:tabs>
        <w:spacing w:line="258" w:lineRule="exact"/>
        <w:ind w:left="839" w:hanging="360"/>
        <w:rPr>
          <w:rFonts w:ascii="Symbol" w:hAnsi="Symbol"/>
          <w:sz w:val="18"/>
          <w:szCs w:val="20"/>
        </w:rPr>
      </w:pPr>
      <w:r w:rsidRPr="006A4CDF">
        <w:rPr>
          <w:sz w:val="20"/>
          <w:szCs w:val="20"/>
          <w:u w:val="single"/>
        </w:rPr>
        <w:t>Publication</w:t>
      </w:r>
      <w:r w:rsidRPr="00064E29">
        <w:rPr>
          <w:u w:val="single"/>
        </w:rPr>
        <w:t>:</w:t>
      </w:r>
      <w:r>
        <w:t xml:space="preserve"> </w:t>
      </w:r>
      <w:hyperlink r:id="rId15" w:history="1">
        <w:r w:rsidR="00C53E5B" w:rsidRPr="00C53E5B">
          <w:rPr>
            <w:rStyle w:val="Hyperlink"/>
            <w:sz w:val="20"/>
            <w:szCs w:val="20"/>
          </w:rPr>
          <w:t xml:space="preserve">Osorio, </w:t>
        </w:r>
        <w:r w:rsidR="00C53E5B" w:rsidRPr="006A4CDF">
          <w:rPr>
            <w:rStyle w:val="Hyperlink"/>
            <w:sz w:val="20"/>
            <w:szCs w:val="20"/>
          </w:rPr>
          <w:t>Reyes</w:t>
        </w:r>
        <w:r w:rsidR="00C53E5B" w:rsidRPr="00064E29">
          <w:rPr>
            <w:rStyle w:val="Hyperlink"/>
            <w:b/>
            <w:bCs/>
            <w:sz w:val="20"/>
            <w:szCs w:val="20"/>
          </w:rPr>
          <w:t xml:space="preserve">, Beltran </w:t>
        </w:r>
        <w:r w:rsidR="00C53E5B" w:rsidRPr="006A4CDF">
          <w:rPr>
            <w:rStyle w:val="Hyperlink"/>
            <w:sz w:val="20"/>
            <w:szCs w:val="20"/>
          </w:rPr>
          <w:t>and</w:t>
        </w:r>
        <w:r w:rsidR="00C53E5B" w:rsidRPr="00064E29">
          <w:rPr>
            <w:rStyle w:val="Hyperlink"/>
            <w:b/>
            <w:bCs/>
            <w:sz w:val="20"/>
            <w:szCs w:val="20"/>
          </w:rPr>
          <w:t xml:space="preserve"> </w:t>
        </w:r>
        <w:r w:rsidR="00C53E5B" w:rsidRPr="006A4CDF">
          <w:rPr>
            <w:rStyle w:val="Hyperlink"/>
            <w:sz w:val="20"/>
            <w:szCs w:val="20"/>
          </w:rPr>
          <w:t>Ahmadzai</w:t>
        </w:r>
        <w:r w:rsidR="00C53E5B" w:rsidRPr="00C53E5B">
          <w:rPr>
            <w:rStyle w:val="Hyperlink"/>
            <w:sz w:val="20"/>
            <w:szCs w:val="20"/>
          </w:rPr>
          <w:t xml:space="preserve">. (2020). Supervised Event Coding from Text Written in Arabic: Introducing </w:t>
        </w:r>
        <w:proofErr w:type="spellStart"/>
        <w:r w:rsidR="00C53E5B" w:rsidRPr="00C53E5B">
          <w:rPr>
            <w:rStyle w:val="Hyperlink"/>
            <w:sz w:val="20"/>
            <w:szCs w:val="20"/>
          </w:rPr>
          <w:t>Hadath</w:t>
        </w:r>
        <w:proofErr w:type="spellEnd"/>
        <w:r w:rsidR="00C53E5B" w:rsidRPr="00C53E5B">
          <w:rPr>
            <w:rStyle w:val="Hyperlink"/>
            <w:sz w:val="20"/>
            <w:szCs w:val="20"/>
          </w:rPr>
          <w:t xml:space="preserve">. </w:t>
        </w:r>
        <w:r w:rsidR="00C53E5B" w:rsidRPr="00C53E5B">
          <w:rPr>
            <w:rStyle w:val="Hyperlink"/>
            <w:i/>
            <w:iCs/>
            <w:sz w:val="20"/>
            <w:szCs w:val="20"/>
          </w:rPr>
          <w:t xml:space="preserve">LREC-AESPEN, </w:t>
        </w:r>
        <w:r w:rsidR="00C53E5B" w:rsidRPr="00C53E5B">
          <w:rPr>
            <w:rStyle w:val="Hyperlink"/>
            <w:sz w:val="20"/>
            <w:szCs w:val="20"/>
          </w:rPr>
          <w:t>p.49-56</w:t>
        </w:r>
      </w:hyperlink>
    </w:p>
    <w:p w14:paraId="14388074" w14:textId="305BE4C0" w:rsidR="00BB6D82" w:rsidRDefault="00BB6D82" w:rsidP="00BB6D82">
      <w:pPr>
        <w:tabs>
          <w:tab w:val="left" w:pos="9900"/>
        </w:tabs>
        <w:spacing w:line="219" w:lineRule="exact"/>
        <w:ind w:left="120"/>
        <w:rPr>
          <w:sz w:val="20"/>
        </w:rPr>
      </w:pPr>
      <w:r>
        <w:rPr>
          <w:b/>
          <w:sz w:val="20"/>
        </w:rPr>
        <w:t>D&amp;P Creative Strategies</w:t>
      </w:r>
      <w:r w:rsidR="007A6F32">
        <w:rPr>
          <w:b/>
          <w:sz w:val="20"/>
        </w:rPr>
        <w:t xml:space="preserve">                                                                                                                                                 </w:t>
      </w:r>
      <w:r w:rsidR="007A6F32">
        <w:rPr>
          <w:sz w:val="20"/>
        </w:rPr>
        <w:t>Washington</w:t>
      </w:r>
      <w:r>
        <w:rPr>
          <w:sz w:val="20"/>
        </w:rPr>
        <w:t xml:space="preserve">, </w:t>
      </w:r>
      <w:r w:rsidR="007A6F32">
        <w:rPr>
          <w:spacing w:val="-18"/>
          <w:sz w:val="20"/>
        </w:rPr>
        <w:t>DC</w:t>
      </w:r>
    </w:p>
    <w:p w14:paraId="56A4A460" w14:textId="5FEB5F3D" w:rsidR="00BB6D82" w:rsidRDefault="00BB6D82" w:rsidP="00BB6D82">
      <w:pPr>
        <w:tabs>
          <w:tab w:val="left" w:pos="9075"/>
        </w:tabs>
        <w:spacing w:line="185" w:lineRule="exact"/>
        <w:ind w:left="120"/>
        <w:rPr>
          <w:sz w:val="20"/>
        </w:rPr>
      </w:pPr>
      <w:r>
        <w:rPr>
          <w:i/>
          <w:sz w:val="20"/>
        </w:rPr>
        <w:t>P</w:t>
      </w:r>
      <w:r w:rsidR="00FA374C">
        <w:rPr>
          <w:i/>
          <w:sz w:val="20"/>
        </w:rPr>
        <w:t>ublic Policy Intern</w:t>
      </w:r>
      <w:r w:rsidR="00AA181D">
        <w:rPr>
          <w:i/>
          <w:sz w:val="20"/>
        </w:rPr>
        <w:t xml:space="preserve">                                                                                                                                     </w:t>
      </w:r>
      <w:r w:rsidR="00837C5C">
        <w:rPr>
          <w:sz w:val="20"/>
        </w:rPr>
        <w:t>Oct</w:t>
      </w:r>
      <w:r w:rsidR="00AA181D">
        <w:rPr>
          <w:sz w:val="20"/>
        </w:rPr>
        <w:t>ober</w:t>
      </w:r>
      <w:r>
        <w:rPr>
          <w:sz w:val="20"/>
        </w:rPr>
        <w:t xml:space="preserve"> 201</w:t>
      </w:r>
      <w:r w:rsidR="00837C5C">
        <w:rPr>
          <w:sz w:val="20"/>
        </w:rPr>
        <w:t>4</w:t>
      </w:r>
      <w:r>
        <w:rPr>
          <w:sz w:val="20"/>
        </w:rPr>
        <w:t xml:space="preserve"> </w:t>
      </w:r>
      <w:r w:rsidR="00837C5C">
        <w:rPr>
          <w:sz w:val="20"/>
        </w:rPr>
        <w:t>–</w:t>
      </w:r>
      <w:r>
        <w:rPr>
          <w:sz w:val="20"/>
        </w:rPr>
        <w:t xml:space="preserve"> </w:t>
      </w:r>
      <w:r w:rsidR="00837C5C">
        <w:rPr>
          <w:sz w:val="20"/>
        </w:rPr>
        <w:t>Jan</w:t>
      </w:r>
      <w:r w:rsidR="00AA181D">
        <w:rPr>
          <w:sz w:val="20"/>
        </w:rPr>
        <w:t>uary</w:t>
      </w:r>
      <w:r w:rsidR="00837C5C">
        <w:rPr>
          <w:sz w:val="20"/>
        </w:rPr>
        <w:t xml:space="preserve"> 2015</w:t>
      </w:r>
    </w:p>
    <w:p w14:paraId="0542E699" w14:textId="07CBB125" w:rsidR="00BB6D82" w:rsidRPr="00C53E5B" w:rsidRDefault="007A6F32" w:rsidP="00BB6D82">
      <w:pPr>
        <w:pStyle w:val="ListParagraph"/>
        <w:numPr>
          <w:ilvl w:val="0"/>
          <w:numId w:val="1"/>
        </w:numPr>
        <w:tabs>
          <w:tab w:val="left" w:pos="839"/>
          <w:tab w:val="left" w:pos="840"/>
        </w:tabs>
        <w:spacing w:line="230" w:lineRule="exact"/>
        <w:ind w:left="839" w:hanging="360"/>
        <w:rPr>
          <w:rFonts w:ascii="Symbol" w:hAnsi="Symbol"/>
          <w:sz w:val="20"/>
        </w:rPr>
      </w:pPr>
      <w:r>
        <w:rPr>
          <w:sz w:val="20"/>
        </w:rPr>
        <w:t xml:space="preserve">Enhanced policy advocacy with Members of Congress by generating policy briefs contextualized to Member constituencies. </w:t>
      </w:r>
    </w:p>
    <w:p w14:paraId="39A7E9D5" w14:textId="673D515D" w:rsidR="00B929FB" w:rsidRPr="00073CC1" w:rsidRDefault="001C5EF0" w:rsidP="00073CC1">
      <w:pPr>
        <w:pStyle w:val="ListParagraph"/>
        <w:numPr>
          <w:ilvl w:val="0"/>
          <w:numId w:val="1"/>
        </w:numPr>
        <w:tabs>
          <w:tab w:val="left" w:pos="838"/>
          <w:tab w:val="left" w:pos="839"/>
        </w:tabs>
        <w:spacing w:line="259" w:lineRule="exact"/>
        <w:ind w:left="838"/>
        <w:rPr>
          <w:rFonts w:ascii="Symbol" w:hAnsi="Symbol"/>
          <w:sz w:val="20"/>
        </w:rPr>
      </w:pPr>
      <w:r>
        <w:rPr>
          <w:sz w:val="20"/>
        </w:rPr>
        <w:t xml:space="preserve">Represented clients and their policy issues by lobbying Congressional staff through formal and informal meetings. </w:t>
      </w:r>
    </w:p>
    <w:p w14:paraId="3DC2636C" w14:textId="656CEEEA" w:rsidR="00B929FB" w:rsidRPr="00B929FB" w:rsidRDefault="00595775" w:rsidP="00B929FB">
      <w:pPr>
        <w:pStyle w:val="Heading1"/>
        <w:tabs>
          <w:tab w:val="left" w:pos="10918"/>
        </w:tabs>
      </w:pPr>
      <w:bookmarkStart w:id="2" w:name="SKILLS"/>
      <w:bookmarkEnd w:id="2"/>
      <w:r>
        <w:t>SKILLS</w:t>
      </w:r>
      <w:r>
        <w:tab/>
      </w:r>
    </w:p>
    <w:p w14:paraId="41C4851A" w14:textId="72A493FE" w:rsidR="00637771" w:rsidRDefault="00595775">
      <w:pPr>
        <w:pStyle w:val="ListParagraph"/>
        <w:numPr>
          <w:ilvl w:val="0"/>
          <w:numId w:val="1"/>
        </w:numPr>
        <w:tabs>
          <w:tab w:val="left" w:pos="838"/>
          <w:tab w:val="left" w:pos="839"/>
        </w:tabs>
        <w:spacing w:line="215" w:lineRule="exact"/>
        <w:ind w:left="838"/>
        <w:rPr>
          <w:rFonts w:ascii="Symbol" w:hAnsi="Symbol"/>
          <w:sz w:val="16"/>
        </w:rPr>
      </w:pPr>
      <w:r>
        <w:rPr>
          <w:b/>
          <w:sz w:val="20"/>
        </w:rPr>
        <w:t xml:space="preserve">Programming Languages: </w:t>
      </w:r>
      <w:r>
        <w:rPr>
          <w:sz w:val="20"/>
        </w:rPr>
        <w:t xml:space="preserve">Python, R, </w:t>
      </w:r>
      <w:r w:rsidR="00BC21AA">
        <w:rPr>
          <w:sz w:val="20"/>
        </w:rPr>
        <w:t xml:space="preserve">SQL, </w:t>
      </w:r>
      <w:proofErr w:type="spellStart"/>
      <w:r w:rsidR="00BC21AA">
        <w:rPr>
          <w:sz w:val="20"/>
        </w:rPr>
        <w:t>LaTex</w:t>
      </w:r>
      <w:proofErr w:type="spellEnd"/>
      <w:r w:rsidR="00BC21AA">
        <w:rPr>
          <w:sz w:val="20"/>
        </w:rPr>
        <w:t xml:space="preserve">, </w:t>
      </w:r>
      <w:r w:rsidR="00BC21AA" w:rsidRPr="00B929FB">
        <w:rPr>
          <w:b/>
          <w:bCs/>
          <w:sz w:val="20"/>
        </w:rPr>
        <w:t>Stata</w:t>
      </w:r>
      <w:r w:rsidR="00B929FB">
        <w:rPr>
          <w:sz w:val="20"/>
        </w:rPr>
        <w:t>, ArcGIS.</w:t>
      </w:r>
    </w:p>
    <w:p w14:paraId="667A981A" w14:textId="62CB5689" w:rsidR="00BC21AA" w:rsidRPr="00BC21AA" w:rsidRDefault="00595775" w:rsidP="00BC21AA">
      <w:pPr>
        <w:pStyle w:val="ListParagraph"/>
        <w:numPr>
          <w:ilvl w:val="0"/>
          <w:numId w:val="1"/>
        </w:numPr>
        <w:tabs>
          <w:tab w:val="left" w:pos="838"/>
          <w:tab w:val="left" w:pos="839"/>
        </w:tabs>
        <w:spacing w:before="3" w:line="230" w:lineRule="auto"/>
        <w:ind w:right="246" w:hanging="361"/>
        <w:rPr>
          <w:rFonts w:ascii="Symbol" w:hAnsi="Symbol"/>
          <w:sz w:val="16"/>
        </w:rPr>
      </w:pPr>
      <w:r>
        <w:rPr>
          <w:b/>
          <w:sz w:val="20"/>
        </w:rPr>
        <w:t xml:space="preserve">Data </w:t>
      </w:r>
      <w:r w:rsidR="00BC21AA">
        <w:rPr>
          <w:b/>
          <w:sz w:val="20"/>
        </w:rPr>
        <w:t>Analysis</w:t>
      </w:r>
      <w:r>
        <w:rPr>
          <w:b/>
          <w:sz w:val="20"/>
        </w:rPr>
        <w:t xml:space="preserve">: </w:t>
      </w:r>
      <w:r w:rsidR="00BC21AA">
        <w:rPr>
          <w:sz w:val="20"/>
        </w:rPr>
        <w:t xml:space="preserve">Causal Inference, Natural Language Processing, Machine Learning, </w:t>
      </w:r>
      <w:r w:rsidR="00BC21AA" w:rsidRPr="00B929FB">
        <w:rPr>
          <w:b/>
          <w:bCs/>
          <w:sz w:val="20"/>
        </w:rPr>
        <w:t>GIS</w:t>
      </w:r>
      <w:r w:rsidR="00BC21AA">
        <w:rPr>
          <w:sz w:val="20"/>
        </w:rPr>
        <w:t>, Network Analysis, Predictive Modeling, Classification, Regression, Forecasting, Time Series Analysis, Text Analysis, Logistic Regression</w:t>
      </w:r>
      <w:r w:rsidR="00CB6BD5">
        <w:rPr>
          <w:sz w:val="20"/>
        </w:rPr>
        <w:t>.</w:t>
      </w:r>
    </w:p>
    <w:p w14:paraId="25B6A1A9" w14:textId="3CFBD457" w:rsidR="00BB6D82" w:rsidRPr="00BB6D82" w:rsidRDefault="00BC21AA" w:rsidP="00A82E82">
      <w:pPr>
        <w:pStyle w:val="ListParagraph"/>
        <w:numPr>
          <w:ilvl w:val="0"/>
          <w:numId w:val="1"/>
        </w:numPr>
        <w:tabs>
          <w:tab w:val="left" w:pos="838"/>
          <w:tab w:val="left" w:pos="839"/>
        </w:tabs>
        <w:spacing w:line="228" w:lineRule="exact"/>
        <w:ind w:left="838"/>
        <w:rPr>
          <w:rFonts w:ascii="Symbol" w:hAnsi="Symbol"/>
          <w:sz w:val="16"/>
        </w:rPr>
      </w:pPr>
      <w:r>
        <w:rPr>
          <w:b/>
          <w:sz w:val="20"/>
        </w:rPr>
        <w:t>Other Skills</w:t>
      </w:r>
      <w:r w:rsidR="00E974AA">
        <w:rPr>
          <w:b/>
          <w:sz w:val="20"/>
        </w:rPr>
        <w:t xml:space="preserve">: </w:t>
      </w:r>
      <w:r w:rsidR="00E974AA">
        <w:rPr>
          <w:bCs/>
          <w:sz w:val="20"/>
        </w:rPr>
        <w:t xml:space="preserve">Native </w:t>
      </w:r>
      <w:r w:rsidR="00E974AA" w:rsidRPr="006A4CDF">
        <w:rPr>
          <w:b/>
          <w:sz w:val="20"/>
        </w:rPr>
        <w:t>Spanish</w:t>
      </w:r>
      <w:r w:rsidR="00E974AA">
        <w:rPr>
          <w:bCs/>
          <w:sz w:val="20"/>
        </w:rPr>
        <w:t xml:space="preserve">, Native </w:t>
      </w:r>
      <w:r w:rsidR="00E974AA" w:rsidRPr="006A4CDF">
        <w:rPr>
          <w:b/>
          <w:sz w:val="20"/>
        </w:rPr>
        <w:t>English</w:t>
      </w:r>
      <w:r w:rsidR="00E974AA">
        <w:rPr>
          <w:bCs/>
          <w:sz w:val="20"/>
        </w:rPr>
        <w:t xml:space="preserve">, Reading Portuguese, Hypothesis testing, Experimental design, Survey management, Qualtrics, Project management, </w:t>
      </w:r>
      <w:r w:rsidR="00095275">
        <w:rPr>
          <w:bCs/>
          <w:sz w:val="20"/>
        </w:rPr>
        <w:t>MS Office</w:t>
      </w:r>
      <w:r w:rsidR="00E974AA">
        <w:rPr>
          <w:bCs/>
          <w:sz w:val="20"/>
        </w:rPr>
        <w:t>,</w:t>
      </w:r>
      <w:r w:rsidR="00CB6BD5">
        <w:rPr>
          <w:bCs/>
          <w:sz w:val="20"/>
        </w:rPr>
        <w:t xml:space="preserve"> Data </w:t>
      </w:r>
      <w:r w:rsidR="00095275">
        <w:rPr>
          <w:bCs/>
          <w:sz w:val="20"/>
        </w:rPr>
        <w:t>collection</w:t>
      </w:r>
      <w:r w:rsidR="00CB6BD5">
        <w:rPr>
          <w:bCs/>
          <w:sz w:val="20"/>
        </w:rPr>
        <w:t>, Data visualization, Online teaching</w:t>
      </w:r>
      <w:r w:rsidR="008A0268">
        <w:rPr>
          <w:bCs/>
          <w:sz w:val="20"/>
        </w:rPr>
        <w:t>, Training</w:t>
      </w:r>
      <w:r w:rsidR="00CB6BD5">
        <w:rPr>
          <w:bCs/>
          <w:sz w:val="20"/>
        </w:rPr>
        <w:t>.</w:t>
      </w:r>
      <w:r w:rsidR="00E974AA">
        <w:rPr>
          <w:bCs/>
          <w:sz w:val="20"/>
        </w:rPr>
        <w:t xml:space="preserve"> </w:t>
      </w:r>
    </w:p>
    <w:p w14:paraId="3FCA2BDC" w14:textId="0AD2C76B" w:rsidR="006A4CDF" w:rsidRPr="00E724C9" w:rsidRDefault="00BB6D82" w:rsidP="00E724C9">
      <w:pPr>
        <w:pStyle w:val="ListParagraph"/>
        <w:numPr>
          <w:ilvl w:val="0"/>
          <w:numId w:val="1"/>
        </w:numPr>
        <w:tabs>
          <w:tab w:val="left" w:pos="838"/>
          <w:tab w:val="left" w:pos="839"/>
        </w:tabs>
        <w:spacing w:line="228" w:lineRule="exact"/>
        <w:ind w:left="838"/>
        <w:rPr>
          <w:rFonts w:ascii="Symbol" w:hAnsi="Symbol"/>
          <w:sz w:val="16"/>
        </w:rPr>
      </w:pPr>
      <w:r>
        <w:rPr>
          <w:b/>
          <w:sz w:val="20"/>
        </w:rPr>
        <w:t>Policy Expertise:</w:t>
      </w:r>
      <w:r>
        <w:rPr>
          <w:bCs/>
          <w:sz w:val="20"/>
        </w:rPr>
        <w:t xml:space="preserve"> </w:t>
      </w:r>
      <w:r w:rsidR="006A4CDF">
        <w:rPr>
          <w:bCs/>
          <w:sz w:val="20"/>
        </w:rPr>
        <w:t>Fiscal decentralization</w:t>
      </w:r>
      <w:r w:rsidR="005F66AB">
        <w:rPr>
          <w:bCs/>
          <w:sz w:val="20"/>
        </w:rPr>
        <w:t xml:space="preserve">, </w:t>
      </w:r>
      <w:r w:rsidR="006A4CDF">
        <w:rPr>
          <w:bCs/>
          <w:sz w:val="20"/>
        </w:rPr>
        <w:t>Bureaucratic performance</w:t>
      </w:r>
      <w:r>
        <w:rPr>
          <w:bCs/>
          <w:sz w:val="20"/>
        </w:rPr>
        <w:t xml:space="preserve">, </w:t>
      </w:r>
      <w:r w:rsidR="006A4CDF">
        <w:rPr>
          <w:bCs/>
          <w:sz w:val="20"/>
        </w:rPr>
        <w:t>Elections</w:t>
      </w:r>
      <w:r>
        <w:rPr>
          <w:bCs/>
          <w:sz w:val="20"/>
        </w:rPr>
        <w:t xml:space="preserve">, </w:t>
      </w:r>
      <w:r w:rsidR="006A4CDF">
        <w:rPr>
          <w:bCs/>
          <w:sz w:val="20"/>
        </w:rPr>
        <w:t>Corruption</w:t>
      </w:r>
      <w:r>
        <w:rPr>
          <w:bCs/>
          <w:sz w:val="20"/>
        </w:rPr>
        <w:t xml:space="preserve">, </w:t>
      </w:r>
      <w:r w:rsidR="006A4CDF">
        <w:rPr>
          <w:bCs/>
          <w:sz w:val="20"/>
        </w:rPr>
        <w:t>Violence</w:t>
      </w:r>
      <w:r>
        <w:rPr>
          <w:bCs/>
          <w:sz w:val="20"/>
        </w:rPr>
        <w:t>,</w:t>
      </w:r>
      <w:r w:rsidR="008E7B69">
        <w:rPr>
          <w:bCs/>
          <w:sz w:val="20"/>
        </w:rPr>
        <w:t xml:space="preserve"> </w:t>
      </w:r>
      <w:r w:rsidR="006A4CDF">
        <w:rPr>
          <w:bCs/>
          <w:sz w:val="20"/>
        </w:rPr>
        <w:t>Drug trafficking</w:t>
      </w:r>
      <w:r w:rsidR="00CB6BD5">
        <w:rPr>
          <w:bCs/>
          <w:sz w:val="20"/>
        </w:rPr>
        <w:t>.</w:t>
      </w:r>
      <w:bookmarkStart w:id="3" w:name="PROJECTS_AND_LEADERSHIP"/>
      <w:bookmarkEnd w:id="3"/>
    </w:p>
    <w:sectPr w:rsidR="006A4CDF" w:rsidRPr="00E724C9" w:rsidSect="00C5500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960" w:right="600" w:bottom="28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B1E9" w14:textId="77777777" w:rsidR="00BE3729" w:rsidRDefault="00BE3729" w:rsidP="00C55007">
      <w:r>
        <w:separator/>
      </w:r>
    </w:p>
  </w:endnote>
  <w:endnote w:type="continuationSeparator" w:id="0">
    <w:p w14:paraId="1315471B" w14:textId="77777777" w:rsidR="00BE3729" w:rsidRDefault="00BE3729" w:rsidP="00C5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AB33" w14:textId="77777777" w:rsidR="00C55007" w:rsidRDefault="00C55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A300" w14:textId="77777777" w:rsidR="00C55007" w:rsidRDefault="00C55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4568" w14:textId="77777777" w:rsidR="00C55007" w:rsidRDefault="00C5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D408" w14:textId="77777777" w:rsidR="00BE3729" w:rsidRDefault="00BE3729" w:rsidP="00C55007">
      <w:r>
        <w:separator/>
      </w:r>
    </w:p>
  </w:footnote>
  <w:footnote w:type="continuationSeparator" w:id="0">
    <w:p w14:paraId="6CDE273F" w14:textId="77777777" w:rsidR="00BE3729" w:rsidRDefault="00BE3729" w:rsidP="00C5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659" w14:textId="77777777" w:rsidR="00C55007" w:rsidRDefault="00C55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89E" w14:textId="77777777" w:rsidR="00C55007" w:rsidRDefault="00C55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2FC3" w14:textId="77777777" w:rsidR="00C55007" w:rsidRDefault="00C5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029B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72B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6CD0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207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2A2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4C1A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89E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D617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AC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044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CA0A1F"/>
    <w:multiLevelType w:val="hybridMultilevel"/>
    <w:tmpl w:val="3E940768"/>
    <w:lvl w:ilvl="0" w:tplc="5D7846CC">
      <w:numFmt w:val="bullet"/>
      <w:lvlText w:val=""/>
      <w:lvlJc w:val="left"/>
      <w:pPr>
        <w:ind w:left="840" w:hanging="359"/>
      </w:pPr>
      <w:rPr>
        <w:rFonts w:hint="default"/>
        <w:w w:val="99"/>
        <w:position w:val="4"/>
        <w:lang w:val="en-US" w:eastAsia="en-US" w:bidi="ar-SA"/>
      </w:rPr>
    </w:lvl>
    <w:lvl w:ilvl="1" w:tplc="975E992A">
      <w:numFmt w:val="bullet"/>
      <w:lvlText w:val="□"/>
      <w:lvlJc w:val="left"/>
      <w:pPr>
        <w:ind w:left="1860" w:hanging="361"/>
      </w:pPr>
      <w:rPr>
        <w:rFonts w:ascii="Symbol" w:eastAsia="Symbol" w:hAnsi="Symbol" w:cs="Symbol" w:hint="default"/>
        <w:w w:val="99"/>
        <w:sz w:val="16"/>
        <w:szCs w:val="16"/>
        <w:lang w:val="en-US" w:eastAsia="en-US" w:bidi="ar-SA"/>
      </w:rPr>
    </w:lvl>
    <w:lvl w:ilvl="2" w:tplc="4B8237A2">
      <w:numFmt w:val="bullet"/>
      <w:lvlText w:val="•"/>
      <w:lvlJc w:val="left"/>
      <w:pPr>
        <w:ind w:left="2880" w:hanging="361"/>
      </w:pPr>
      <w:rPr>
        <w:rFonts w:hint="default"/>
        <w:lang w:val="en-US" w:eastAsia="en-US" w:bidi="ar-SA"/>
      </w:rPr>
    </w:lvl>
    <w:lvl w:ilvl="3" w:tplc="BFE2B74A">
      <w:numFmt w:val="bullet"/>
      <w:lvlText w:val="•"/>
      <w:lvlJc w:val="left"/>
      <w:pPr>
        <w:ind w:left="3900" w:hanging="361"/>
      </w:pPr>
      <w:rPr>
        <w:rFonts w:hint="default"/>
        <w:lang w:val="en-US" w:eastAsia="en-US" w:bidi="ar-SA"/>
      </w:rPr>
    </w:lvl>
    <w:lvl w:ilvl="4" w:tplc="3F7494FE">
      <w:numFmt w:val="bullet"/>
      <w:lvlText w:val="•"/>
      <w:lvlJc w:val="left"/>
      <w:pPr>
        <w:ind w:left="4920" w:hanging="361"/>
      </w:pPr>
      <w:rPr>
        <w:rFonts w:hint="default"/>
        <w:lang w:val="en-US" w:eastAsia="en-US" w:bidi="ar-SA"/>
      </w:rPr>
    </w:lvl>
    <w:lvl w:ilvl="5" w:tplc="7C8A232E">
      <w:numFmt w:val="bullet"/>
      <w:lvlText w:val="•"/>
      <w:lvlJc w:val="left"/>
      <w:pPr>
        <w:ind w:left="5940" w:hanging="361"/>
      </w:pPr>
      <w:rPr>
        <w:rFonts w:hint="default"/>
        <w:lang w:val="en-US" w:eastAsia="en-US" w:bidi="ar-SA"/>
      </w:rPr>
    </w:lvl>
    <w:lvl w:ilvl="6" w:tplc="018CB9F4">
      <w:numFmt w:val="bullet"/>
      <w:lvlText w:val="•"/>
      <w:lvlJc w:val="left"/>
      <w:pPr>
        <w:ind w:left="6960" w:hanging="361"/>
      </w:pPr>
      <w:rPr>
        <w:rFonts w:hint="default"/>
        <w:lang w:val="en-US" w:eastAsia="en-US" w:bidi="ar-SA"/>
      </w:rPr>
    </w:lvl>
    <w:lvl w:ilvl="7" w:tplc="7B9C7828">
      <w:numFmt w:val="bullet"/>
      <w:lvlText w:val="•"/>
      <w:lvlJc w:val="left"/>
      <w:pPr>
        <w:ind w:left="7980" w:hanging="361"/>
      </w:pPr>
      <w:rPr>
        <w:rFonts w:hint="default"/>
        <w:lang w:val="en-US" w:eastAsia="en-US" w:bidi="ar-SA"/>
      </w:rPr>
    </w:lvl>
    <w:lvl w:ilvl="8" w:tplc="08C4C582">
      <w:numFmt w:val="bullet"/>
      <w:lvlText w:val="•"/>
      <w:lvlJc w:val="left"/>
      <w:pPr>
        <w:ind w:left="9000" w:hanging="361"/>
      </w:pPr>
      <w:rPr>
        <w:rFonts w:hint="default"/>
        <w:lang w:val="en-US" w:eastAsia="en-US" w:bidi="ar-SA"/>
      </w:rPr>
    </w:lvl>
  </w:abstractNum>
  <w:abstractNum w:abstractNumId="11" w15:restartNumberingAfterBreak="0">
    <w:nsid w:val="412600D3"/>
    <w:multiLevelType w:val="hybridMultilevel"/>
    <w:tmpl w:val="994C7D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71"/>
    <w:rsid w:val="00064E29"/>
    <w:rsid w:val="00073CC1"/>
    <w:rsid w:val="00095275"/>
    <w:rsid w:val="000C035A"/>
    <w:rsid w:val="000D310B"/>
    <w:rsid w:val="000F0D60"/>
    <w:rsid w:val="00195633"/>
    <w:rsid w:val="001C5EF0"/>
    <w:rsid w:val="002178A2"/>
    <w:rsid w:val="0024455B"/>
    <w:rsid w:val="002F2506"/>
    <w:rsid w:val="00314E4A"/>
    <w:rsid w:val="00527012"/>
    <w:rsid w:val="00595775"/>
    <w:rsid w:val="005F66AB"/>
    <w:rsid w:val="0061158A"/>
    <w:rsid w:val="00611CBF"/>
    <w:rsid w:val="00637771"/>
    <w:rsid w:val="006A4CDF"/>
    <w:rsid w:val="006C7DCA"/>
    <w:rsid w:val="00753F90"/>
    <w:rsid w:val="00781B55"/>
    <w:rsid w:val="007A6F32"/>
    <w:rsid w:val="00837C5C"/>
    <w:rsid w:val="008608B8"/>
    <w:rsid w:val="008A0268"/>
    <w:rsid w:val="008E7B69"/>
    <w:rsid w:val="009B72CE"/>
    <w:rsid w:val="00A613B7"/>
    <w:rsid w:val="00A82E82"/>
    <w:rsid w:val="00AA181D"/>
    <w:rsid w:val="00B929FB"/>
    <w:rsid w:val="00BB6D82"/>
    <w:rsid w:val="00BC21AA"/>
    <w:rsid w:val="00BE3729"/>
    <w:rsid w:val="00C43FCF"/>
    <w:rsid w:val="00C53E5B"/>
    <w:rsid w:val="00C55007"/>
    <w:rsid w:val="00CB6BD5"/>
    <w:rsid w:val="00CE41A9"/>
    <w:rsid w:val="00E16415"/>
    <w:rsid w:val="00E724C9"/>
    <w:rsid w:val="00E74253"/>
    <w:rsid w:val="00E974AA"/>
    <w:rsid w:val="00EE0806"/>
    <w:rsid w:val="00EE33EA"/>
    <w:rsid w:val="00F9221A"/>
    <w:rsid w:val="00FA374C"/>
    <w:rsid w:val="00FC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667C"/>
  <w15:docId w15:val="{9557C31B-99D6-4F18-B189-8E425389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8A"/>
    <w:rPr>
      <w:rFonts w:ascii="Times New Roman" w:eastAsia="Times New Roman" w:hAnsi="Times New Roman" w:cs="Times New Roman"/>
    </w:rPr>
  </w:style>
  <w:style w:type="paragraph" w:styleId="Heading1">
    <w:name w:val="heading 1"/>
    <w:basedOn w:val="Normal"/>
    <w:uiPriority w:val="9"/>
    <w:qFormat/>
    <w:pPr>
      <w:spacing w:line="259"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8"/>
    </w:pPr>
    <w:rPr>
      <w:sz w:val="20"/>
      <w:szCs w:val="20"/>
    </w:rPr>
  </w:style>
  <w:style w:type="paragraph" w:styleId="Title">
    <w:name w:val="Title"/>
    <w:basedOn w:val="Normal"/>
    <w:uiPriority w:val="10"/>
    <w:qFormat/>
    <w:pPr>
      <w:spacing w:before="61" w:line="525" w:lineRule="exact"/>
      <w:ind w:left="1976" w:right="1976"/>
      <w:jc w:val="center"/>
    </w:pPr>
    <w:rPr>
      <w:b/>
      <w:bCs/>
      <w:sz w:val="46"/>
      <w:szCs w:val="46"/>
    </w:rPr>
  </w:style>
  <w:style w:type="paragraph" w:styleId="ListParagraph">
    <w:name w:val="List Paragraph"/>
    <w:basedOn w:val="Normal"/>
    <w:uiPriority w:val="1"/>
    <w:qFormat/>
    <w:pPr>
      <w:ind w:left="838"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5007"/>
    <w:pPr>
      <w:tabs>
        <w:tab w:val="center" w:pos="4680"/>
        <w:tab w:val="right" w:pos="9360"/>
      </w:tabs>
    </w:pPr>
  </w:style>
  <w:style w:type="character" w:customStyle="1" w:styleId="HeaderChar">
    <w:name w:val="Header Char"/>
    <w:basedOn w:val="DefaultParagraphFont"/>
    <w:link w:val="Header"/>
    <w:uiPriority w:val="99"/>
    <w:rsid w:val="00C55007"/>
    <w:rPr>
      <w:rFonts w:ascii="Times New Roman" w:eastAsia="Times New Roman" w:hAnsi="Times New Roman" w:cs="Times New Roman"/>
    </w:rPr>
  </w:style>
  <w:style w:type="paragraph" w:styleId="Footer">
    <w:name w:val="footer"/>
    <w:basedOn w:val="Normal"/>
    <w:link w:val="FooterChar"/>
    <w:uiPriority w:val="99"/>
    <w:unhideWhenUsed/>
    <w:rsid w:val="00C55007"/>
    <w:pPr>
      <w:tabs>
        <w:tab w:val="center" w:pos="4680"/>
        <w:tab w:val="right" w:pos="9360"/>
      </w:tabs>
    </w:pPr>
  </w:style>
  <w:style w:type="character" w:customStyle="1" w:styleId="FooterChar">
    <w:name w:val="Footer Char"/>
    <w:basedOn w:val="DefaultParagraphFont"/>
    <w:link w:val="Footer"/>
    <w:uiPriority w:val="99"/>
    <w:rsid w:val="00C55007"/>
    <w:rPr>
      <w:rFonts w:ascii="Times New Roman" w:eastAsia="Times New Roman" w:hAnsi="Times New Roman" w:cs="Times New Roman"/>
    </w:rPr>
  </w:style>
  <w:style w:type="character" w:styleId="Hyperlink">
    <w:name w:val="Hyperlink"/>
    <w:basedOn w:val="DefaultParagraphFont"/>
    <w:uiPriority w:val="99"/>
    <w:unhideWhenUsed/>
    <w:rsid w:val="0061158A"/>
    <w:rPr>
      <w:color w:val="auto"/>
      <w:u w:val="none"/>
    </w:rPr>
  </w:style>
  <w:style w:type="character" w:styleId="UnresolvedMention">
    <w:name w:val="Unresolved Mention"/>
    <w:basedOn w:val="DefaultParagraphFont"/>
    <w:uiPriority w:val="99"/>
    <w:semiHidden/>
    <w:unhideWhenUsed/>
    <w:rsid w:val="00C55007"/>
    <w:rPr>
      <w:color w:val="605E5C"/>
      <w:shd w:val="clear" w:color="auto" w:fill="E1DFDD"/>
    </w:rPr>
  </w:style>
  <w:style w:type="character" w:styleId="FollowedHyperlink">
    <w:name w:val="FollowedHyperlink"/>
    <w:basedOn w:val="DefaultParagraphFont"/>
    <w:uiPriority w:val="99"/>
    <w:semiHidden/>
    <w:unhideWhenUsed/>
    <w:rsid w:val="0061158A"/>
    <w:rPr>
      <w:color w:val="auto"/>
      <w:u w:val="none"/>
    </w:rPr>
  </w:style>
  <w:style w:type="character" w:customStyle="1" w:styleId="BodyTextChar">
    <w:name w:val="Body Text Char"/>
    <w:basedOn w:val="DefaultParagraphFont"/>
    <w:link w:val="BodyText"/>
    <w:uiPriority w:val="1"/>
    <w:rsid w:val="006115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653">
      <w:bodyDiv w:val="1"/>
      <w:marLeft w:val="0"/>
      <w:marRight w:val="0"/>
      <w:marTop w:val="0"/>
      <w:marBottom w:val="0"/>
      <w:divBdr>
        <w:top w:val="none" w:sz="0" w:space="0" w:color="auto"/>
        <w:left w:val="none" w:sz="0" w:space="0" w:color="auto"/>
        <w:bottom w:val="none" w:sz="0" w:space="0" w:color="auto"/>
        <w:right w:val="none" w:sz="0" w:space="0" w:color="auto"/>
      </w:divBdr>
    </w:div>
    <w:div w:id="153349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tranAlejandro.com" TargetMode="External"/><Relationship Id="rId13" Type="http://schemas.openxmlformats.org/officeDocument/2006/relationships/hyperlink" Target="https://www.beltranalejandro.com/post/audi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lejandroBeltran@email.arizona.edu%20|%20" TargetMode="External"/><Relationship Id="rId12" Type="http://schemas.openxmlformats.org/officeDocument/2006/relationships/hyperlink" Target="https://politicalsciencenow.com/meet-alejandro-beltran-aguirre-2019-fund-for-latino-scholarship-recipie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css.io/2020/duke/people" TargetMode="External"/><Relationship Id="rId5" Type="http://schemas.openxmlformats.org/officeDocument/2006/relationships/footnotes" Target="footnotes.xml"/><Relationship Id="rId15" Type="http://schemas.openxmlformats.org/officeDocument/2006/relationships/hyperlink" Target="https://www.aclweb.org/anthology/2020.aespen-1.9/" TargetMode="External"/><Relationship Id="rId23" Type="http://schemas.openxmlformats.org/officeDocument/2006/relationships/theme" Target="theme/theme1.xml"/><Relationship Id="rId10" Type="http://schemas.openxmlformats.org/officeDocument/2006/relationships/hyperlink" Target="https://sgpp.arizona.edu/people/alejandro-beltra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inkedin.com/in/beltranalejandro/" TargetMode="External"/><Relationship Id="rId14" Type="http://schemas.openxmlformats.org/officeDocument/2006/relationships/hyperlink" Target="https://ieeexplore.ieee.org/document/92070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5029</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Beltran</dc:creator>
  <cp:lastModifiedBy>Alejandro Beltran</cp:lastModifiedBy>
  <cp:revision>2</cp:revision>
  <dcterms:created xsi:type="dcterms:W3CDTF">2021-10-11T16:36:00Z</dcterms:created>
  <dcterms:modified xsi:type="dcterms:W3CDTF">2021-10-11T16:36:00Z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Acrobat PDFMaker 20 for Word</vt:lpwstr>
  </property>
  <property fmtid="{D5CDD505-2E9C-101B-9397-08002B2CF9AE}" pid="4" name="LastSaved">
    <vt:filetime>2021-01-12T00:00:00Z</vt:filetime>
  </property>
</Properties>
</file>